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DC" w:rsidRDefault="00186F52" w:rsidP="00EB19DC">
      <w:pPr>
        <w:jc w:val="both"/>
        <w:rPr>
          <w:rStyle w:val="dlgkeimeno1"/>
          <w:rFonts w:ascii="Times New Roman" w:hAnsi="Times New Roman" w:cs="Times New Roman"/>
          <w:sz w:val="24"/>
          <w:szCs w:val="24"/>
          <w:lang w:val="el-GR"/>
        </w:rPr>
      </w:pPr>
      <w:proofErr w:type="spellStart"/>
      <w:r w:rsidRPr="00EB19DC">
        <w:rPr>
          <w:rStyle w:val="dlgkeimeno1"/>
          <w:rFonts w:ascii="Times New Roman" w:hAnsi="Times New Roman" w:cs="Times New Roman"/>
          <w:b/>
          <w:sz w:val="24"/>
          <w:szCs w:val="24"/>
          <w:lang w:val="el-GR"/>
        </w:rPr>
        <w:t>ΣτΕ</w:t>
      </w:r>
      <w:proofErr w:type="spellEnd"/>
      <w:r w:rsidRPr="00EB19DC">
        <w:rPr>
          <w:rStyle w:val="dlgkeimeno1"/>
          <w:rFonts w:ascii="Times New Roman" w:hAnsi="Times New Roman" w:cs="Times New Roman"/>
          <w:b/>
          <w:sz w:val="24"/>
          <w:szCs w:val="24"/>
          <w:lang w:val="el-GR"/>
        </w:rPr>
        <w:t xml:space="preserve"> 1906/2014</w:t>
      </w:r>
      <w:r w:rsidRPr="00EB19DC">
        <w:rPr>
          <w:rStyle w:val="dlgkeimeno1"/>
          <w:rFonts w:ascii="Times New Roman" w:hAnsi="Times New Roman" w:cs="Times New Roman"/>
          <w:sz w:val="24"/>
          <w:szCs w:val="24"/>
          <w:lang w:val="el-GR"/>
        </w:rPr>
        <w:t xml:space="preserve">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ΤΟ ΣΥΜΒΟΥΛΙΟ ΤΗΣ ΕΠΙΚΡΑΤΕΙΑΣ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ΟΛΟΜΕΛΕΙΑ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Συνεδρίασε δημόσια στο ακροατήριό του στις 7 Ιουνίου 2013, με την εξής σύνθεση: </w:t>
      </w:r>
      <w:proofErr w:type="spellStart"/>
      <w:r w:rsidRPr="00EB19DC">
        <w:rPr>
          <w:rStyle w:val="dlgkeimeno1"/>
          <w:rFonts w:ascii="Times New Roman" w:hAnsi="Times New Roman" w:cs="Times New Roman"/>
          <w:sz w:val="24"/>
          <w:szCs w:val="24"/>
          <w:lang w:val="el-GR"/>
        </w:rPr>
        <w:t>Σωτ</w:t>
      </w:r>
      <w:proofErr w:type="spellEnd"/>
      <w:r w:rsidRPr="00EB19DC">
        <w:rPr>
          <w:rStyle w:val="dlgkeimeno1"/>
          <w:rFonts w:ascii="Times New Roman" w:hAnsi="Times New Roman" w:cs="Times New Roman"/>
          <w:sz w:val="24"/>
          <w:szCs w:val="24"/>
          <w:lang w:val="el-GR"/>
        </w:rPr>
        <w:t xml:space="preserve">. Ρίζος, Αντιπρόεδρος, Προεδρεύων, σε αναπλήρωση του Προέδρου του Συμβουλίου της Επικρατείας, που είχε κώλυμα, Ν. </w:t>
      </w:r>
      <w:proofErr w:type="spellStart"/>
      <w:r w:rsidRPr="00EB19DC">
        <w:rPr>
          <w:rStyle w:val="dlgkeimeno1"/>
          <w:rFonts w:ascii="Times New Roman" w:hAnsi="Times New Roman" w:cs="Times New Roman"/>
          <w:sz w:val="24"/>
          <w:szCs w:val="24"/>
          <w:lang w:val="el-GR"/>
        </w:rPr>
        <w:t>Μαρκουλάκης</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Ιω</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Μαντζουράνης</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Αικ</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Χριστοφορίδου</w:t>
      </w:r>
      <w:proofErr w:type="spellEnd"/>
      <w:r w:rsidRPr="00EB19DC">
        <w:rPr>
          <w:rStyle w:val="dlgkeimeno1"/>
          <w:rFonts w:ascii="Times New Roman" w:hAnsi="Times New Roman" w:cs="Times New Roman"/>
          <w:sz w:val="24"/>
          <w:szCs w:val="24"/>
          <w:lang w:val="el-GR"/>
        </w:rPr>
        <w:t xml:space="preserve">,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Δ. </w:t>
      </w:r>
      <w:proofErr w:type="spellStart"/>
      <w:r w:rsidRPr="00EB19DC">
        <w:rPr>
          <w:rStyle w:val="dlgkeimeno1"/>
          <w:rFonts w:ascii="Times New Roman" w:hAnsi="Times New Roman" w:cs="Times New Roman"/>
          <w:sz w:val="24"/>
          <w:szCs w:val="24"/>
          <w:lang w:val="el-GR"/>
        </w:rPr>
        <w:t>Σκαλτσούνης</w:t>
      </w:r>
      <w:proofErr w:type="spellEnd"/>
      <w:r w:rsidRPr="00EB19DC">
        <w:rPr>
          <w:rStyle w:val="dlgkeimeno1"/>
          <w:rFonts w:ascii="Times New Roman" w:hAnsi="Times New Roman" w:cs="Times New Roman"/>
          <w:sz w:val="24"/>
          <w:szCs w:val="24"/>
          <w:lang w:val="el-GR"/>
        </w:rPr>
        <w:t xml:space="preserve">, Α.- Γ. Βώρος, Γ. Ποταμιάς, Ε. Νίκα, Ε. Αντωνόπουλος,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Π. </w:t>
      </w:r>
      <w:proofErr w:type="spellStart"/>
      <w:r w:rsidRPr="00EB19DC">
        <w:rPr>
          <w:rStyle w:val="dlgkeimeno1"/>
          <w:rFonts w:ascii="Times New Roman" w:hAnsi="Times New Roman" w:cs="Times New Roman"/>
          <w:sz w:val="24"/>
          <w:szCs w:val="24"/>
          <w:lang w:val="el-GR"/>
        </w:rPr>
        <w:t>Καρλή</w:t>
      </w:r>
      <w:proofErr w:type="spellEnd"/>
      <w:r w:rsidRPr="00EB19DC">
        <w:rPr>
          <w:rStyle w:val="dlgkeimeno1"/>
          <w:rFonts w:ascii="Times New Roman" w:hAnsi="Times New Roman" w:cs="Times New Roman"/>
          <w:sz w:val="24"/>
          <w:szCs w:val="24"/>
          <w:lang w:val="el-GR"/>
        </w:rPr>
        <w:t xml:space="preserve">, Αντ. </w:t>
      </w:r>
      <w:proofErr w:type="spellStart"/>
      <w:r w:rsidRPr="00EB19DC">
        <w:rPr>
          <w:rStyle w:val="dlgkeimeno1"/>
          <w:rFonts w:ascii="Times New Roman" w:hAnsi="Times New Roman" w:cs="Times New Roman"/>
          <w:sz w:val="24"/>
          <w:szCs w:val="24"/>
          <w:lang w:val="el-GR"/>
        </w:rPr>
        <w:t>Ντέμσιας</w:t>
      </w:r>
      <w:proofErr w:type="spellEnd"/>
      <w:r w:rsidRPr="00EB19DC">
        <w:rPr>
          <w:rStyle w:val="dlgkeimeno1"/>
          <w:rFonts w:ascii="Times New Roman" w:hAnsi="Times New Roman" w:cs="Times New Roman"/>
          <w:sz w:val="24"/>
          <w:szCs w:val="24"/>
          <w:lang w:val="el-GR"/>
        </w:rPr>
        <w:t xml:space="preserve">, Φ. </w:t>
      </w:r>
      <w:proofErr w:type="spellStart"/>
      <w:r w:rsidRPr="00EB19DC">
        <w:rPr>
          <w:rStyle w:val="dlgkeimeno1"/>
          <w:rFonts w:ascii="Times New Roman" w:hAnsi="Times New Roman" w:cs="Times New Roman"/>
          <w:sz w:val="24"/>
          <w:szCs w:val="24"/>
          <w:lang w:val="el-GR"/>
        </w:rPr>
        <w:t>Ντζίμας</w:t>
      </w:r>
      <w:proofErr w:type="spellEnd"/>
      <w:r w:rsidRPr="00EB19DC">
        <w:rPr>
          <w:rStyle w:val="dlgkeimeno1"/>
          <w:rFonts w:ascii="Times New Roman" w:hAnsi="Times New Roman" w:cs="Times New Roman"/>
          <w:sz w:val="24"/>
          <w:szCs w:val="24"/>
          <w:lang w:val="el-GR"/>
        </w:rPr>
        <w:t xml:space="preserve">, Σπ. </w:t>
      </w:r>
      <w:proofErr w:type="spellStart"/>
      <w:r w:rsidRPr="00EB19DC">
        <w:rPr>
          <w:rStyle w:val="dlgkeimeno1"/>
          <w:rFonts w:ascii="Times New Roman" w:hAnsi="Times New Roman" w:cs="Times New Roman"/>
          <w:sz w:val="24"/>
          <w:szCs w:val="24"/>
          <w:lang w:val="el-GR"/>
        </w:rPr>
        <w:t>Χρυσικοπούλου</w:t>
      </w:r>
      <w:proofErr w:type="spellEnd"/>
      <w:r w:rsidRPr="00EB19DC">
        <w:rPr>
          <w:rStyle w:val="dlgkeimeno1"/>
          <w:rFonts w:ascii="Times New Roman" w:hAnsi="Times New Roman" w:cs="Times New Roman"/>
          <w:sz w:val="24"/>
          <w:szCs w:val="24"/>
          <w:lang w:val="el-GR"/>
        </w:rPr>
        <w:t xml:space="preserve">, </w:t>
      </w:r>
      <w:r w:rsidRPr="00EB19DC">
        <w:rPr>
          <w:rFonts w:ascii="Times New Roman" w:hAnsi="Times New Roman" w:cs="Times New Roman"/>
          <w:color w:val="3D3234"/>
          <w:sz w:val="24"/>
          <w:szCs w:val="24"/>
          <w:lang w:val="el-GR"/>
        </w:rPr>
        <w:br/>
      </w:r>
      <w:proofErr w:type="spellStart"/>
      <w:r w:rsidRPr="00EB19DC">
        <w:rPr>
          <w:rStyle w:val="dlgkeimeno1"/>
          <w:rFonts w:ascii="Times New Roman" w:hAnsi="Times New Roman" w:cs="Times New Roman"/>
          <w:sz w:val="24"/>
          <w:szCs w:val="24"/>
          <w:lang w:val="el-GR"/>
        </w:rPr>
        <w:t>Ηρ</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Τσακόπουλος</w:t>
      </w:r>
      <w:proofErr w:type="spellEnd"/>
      <w:r w:rsidRPr="00EB19DC">
        <w:rPr>
          <w:rStyle w:val="dlgkeimeno1"/>
          <w:rFonts w:ascii="Times New Roman" w:hAnsi="Times New Roman" w:cs="Times New Roman"/>
          <w:sz w:val="24"/>
          <w:szCs w:val="24"/>
          <w:lang w:val="el-GR"/>
        </w:rPr>
        <w:t xml:space="preserve">, Μ. </w:t>
      </w:r>
      <w:proofErr w:type="spellStart"/>
      <w:r w:rsidRPr="00EB19DC">
        <w:rPr>
          <w:rStyle w:val="dlgkeimeno1"/>
          <w:rFonts w:ascii="Times New Roman" w:hAnsi="Times New Roman" w:cs="Times New Roman"/>
          <w:sz w:val="24"/>
          <w:szCs w:val="24"/>
          <w:lang w:val="el-GR"/>
        </w:rPr>
        <w:t>Σταματελάτου</w:t>
      </w:r>
      <w:proofErr w:type="spellEnd"/>
      <w:r w:rsidRPr="00EB19DC">
        <w:rPr>
          <w:rStyle w:val="dlgkeimeno1"/>
          <w:rFonts w:ascii="Times New Roman" w:hAnsi="Times New Roman" w:cs="Times New Roman"/>
          <w:sz w:val="24"/>
          <w:szCs w:val="24"/>
          <w:lang w:val="el-GR"/>
        </w:rPr>
        <w:t xml:space="preserve">, Μ. Παπαδοπούλου, Β. </w:t>
      </w:r>
      <w:proofErr w:type="spellStart"/>
      <w:r w:rsidRPr="00EB19DC">
        <w:rPr>
          <w:rStyle w:val="dlgkeimeno1"/>
          <w:rFonts w:ascii="Times New Roman" w:hAnsi="Times New Roman" w:cs="Times New Roman"/>
          <w:sz w:val="24"/>
          <w:szCs w:val="24"/>
          <w:lang w:val="el-GR"/>
        </w:rPr>
        <w:t>Αραβαντινός</w:t>
      </w:r>
      <w:proofErr w:type="spellEnd"/>
      <w:r w:rsidRPr="00EB19DC">
        <w:rPr>
          <w:rStyle w:val="dlgkeimeno1"/>
          <w:rFonts w:ascii="Times New Roman" w:hAnsi="Times New Roman" w:cs="Times New Roman"/>
          <w:sz w:val="24"/>
          <w:szCs w:val="24"/>
          <w:lang w:val="el-GR"/>
        </w:rPr>
        <w:t xml:space="preserve">, Δ. </w:t>
      </w:r>
      <w:proofErr w:type="spellStart"/>
      <w:r w:rsidRPr="00EB19DC">
        <w:rPr>
          <w:rStyle w:val="dlgkeimeno1"/>
          <w:rFonts w:ascii="Times New Roman" w:hAnsi="Times New Roman" w:cs="Times New Roman"/>
          <w:sz w:val="24"/>
          <w:szCs w:val="24"/>
          <w:lang w:val="el-GR"/>
        </w:rPr>
        <w:t>Κυριλλόπουλος</w:t>
      </w:r>
      <w:proofErr w:type="spellEnd"/>
      <w:r w:rsidRPr="00EB19DC">
        <w:rPr>
          <w:rStyle w:val="dlgkeimeno1"/>
          <w:rFonts w:ascii="Times New Roman" w:hAnsi="Times New Roman" w:cs="Times New Roman"/>
          <w:sz w:val="24"/>
          <w:szCs w:val="24"/>
          <w:lang w:val="el-GR"/>
        </w:rPr>
        <w:t xml:space="preserve">, Α. Καλογεροπούλου, Β. Ραφτοπούλου, Κ. </w:t>
      </w:r>
      <w:proofErr w:type="spellStart"/>
      <w:r w:rsidRPr="00EB19DC">
        <w:rPr>
          <w:rStyle w:val="dlgkeimeno1"/>
          <w:rFonts w:ascii="Times New Roman" w:hAnsi="Times New Roman" w:cs="Times New Roman"/>
          <w:sz w:val="24"/>
          <w:szCs w:val="24"/>
          <w:lang w:val="el-GR"/>
        </w:rPr>
        <w:t>Κουσούλης</w:t>
      </w:r>
      <w:proofErr w:type="spellEnd"/>
      <w:r w:rsidRPr="00EB19DC">
        <w:rPr>
          <w:rStyle w:val="dlgkeimeno1"/>
          <w:rFonts w:ascii="Times New Roman" w:hAnsi="Times New Roman" w:cs="Times New Roman"/>
          <w:sz w:val="24"/>
          <w:szCs w:val="24"/>
          <w:lang w:val="el-GR"/>
        </w:rPr>
        <w:t xml:space="preserve">, Θ. </w:t>
      </w:r>
      <w:proofErr w:type="spellStart"/>
      <w:r w:rsidRPr="00EB19DC">
        <w:rPr>
          <w:rStyle w:val="dlgkeimeno1"/>
          <w:rFonts w:ascii="Times New Roman" w:hAnsi="Times New Roman" w:cs="Times New Roman"/>
          <w:sz w:val="24"/>
          <w:szCs w:val="24"/>
          <w:lang w:val="el-GR"/>
        </w:rPr>
        <w:t>Αραβάνης</w:t>
      </w:r>
      <w:proofErr w:type="spellEnd"/>
      <w:r w:rsidRPr="00EB19DC">
        <w:rPr>
          <w:rStyle w:val="dlgkeimeno1"/>
          <w:rFonts w:ascii="Times New Roman" w:hAnsi="Times New Roman" w:cs="Times New Roman"/>
          <w:sz w:val="24"/>
          <w:szCs w:val="24"/>
          <w:lang w:val="el-GR"/>
        </w:rPr>
        <w:t xml:space="preserve">, Κ. </w:t>
      </w:r>
      <w:proofErr w:type="spellStart"/>
      <w:r w:rsidRPr="00EB19DC">
        <w:rPr>
          <w:rStyle w:val="dlgkeimeno1"/>
          <w:rFonts w:ascii="Times New Roman" w:hAnsi="Times New Roman" w:cs="Times New Roman"/>
          <w:sz w:val="24"/>
          <w:szCs w:val="24"/>
          <w:lang w:val="el-GR"/>
        </w:rPr>
        <w:t>Πισπιρίγκος</w:t>
      </w:r>
      <w:proofErr w:type="spellEnd"/>
      <w:r w:rsidRPr="00EB19DC">
        <w:rPr>
          <w:rStyle w:val="dlgkeimeno1"/>
          <w:rFonts w:ascii="Times New Roman" w:hAnsi="Times New Roman" w:cs="Times New Roman"/>
          <w:sz w:val="24"/>
          <w:szCs w:val="24"/>
          <w:lang w:val="el-GR"/>
        </w:rPr>
        <w:t xml:space="preserve">, Δ. Μακρής, Τ. Κόμβου, Β. Αναγνωστοπούλου - Σαρρή, Π. </w:t>
      </w:r>
      <w:proofErr w:type="spellStart"/>
      <w:r w:rsidRPr="00EB19DC">
        <w:rPr>
          <w:rStyle w:val="dlgkeimeno1"/>
          <w:rFonts w:ascii="Times New Roman" w:hAnsi="Times New Roman" w:cs="Times New Roman"/>
          <w:sz w:val="24"/>
          <w:szCs w:val="24"/>
          <w:lang w:val="el-GR"/>
        </w:rPr>
        <w:t>Μπραΐμη</w:t>
      </w:r>
      <w:proofErr w:type="spellEnd"/>
      <w:r w:rsidRPr="00EB19DC">
        <w:rPr>
          <w:rStyle w:val="dlgkeimeno1"/>
          <w:rFonts w:ascii="Times New Roman" w:hAnsi="Times New Roman" w:cs="Times New Roman"/>
          <w:sz w:val="24"/>
          <w:szCs w:val="24"/>
          <w:lang w:val="el-GR"/>
        </w:rPr>
        <w:t xml:space="preserve">, Σύμβουλοι, Χρ. </w:t>
      </w:r>
      <w:proofErr w:type="spellStart"/>
      <w:r w:rsidRPr="00EB19DC">
        <w:rPr>
          <w:rStyle w:val="dlgkeimeno1"/>
          <w:rFonts w:ascii="Times New Roman" w:hAnsi="Times New Roman" w:cs="Times New Roman"/>
          <w:sz w:val="24"/>
          <w:szCs w:val="24"/>
          <w:lang w:val="el-GR"/>
        </w:rPr>
        <w:t>Ντουχάνης</w:t>
      </w:r>
      <w:proofErr w:type="spellEnd"/>
      <w:r w:rsidRPr="00EB19DC">
        <w:rPr>
          <w:rStyle w:val="dlgkeimeno1"/>
          <w:rFonts w:ascii="Times New Roman" w:hAnsi="Times New Roman" w:cs="Times New Roman"/>
          <w:sz w:val="24"/>
          <w:szCs w:val="24"/>
          <w:lang w:val="el-GR"/>
        </w:rPr>
        <w:t xml:space="preserve">, Φρ. </w:t>
      </w:r>
      <w:proofErr w:type="spellStart"/>
      <w:r w:rsidRPr="00EB19DC">
        <w:rPr>
          <w:rStyle w:val="dlgkeimeno1"/>
          <w:rFonts w:ascii="Times New Roman" w:hAnsi="Times New Roman" w:cs="Times New Roman"/>
          <w:sz w:val="24"/>
          <w:szCs w:val="24"/>
          <w:lang w:val="el-GR"/>
        </w:rPr>
        <w:t>Γιαννακού</w:t>
      </w:r>
      <w:proofErr w:type="spellEnd"/>
      <w:r w:rsidRPr="00EB19DC">
        <w:rPr>
          <w:rStyle w:val="dlgkeimeno1"/>
          <w:rFonts w:ascii="Times New Roman" w:hAnsi="Times New Roman" w:cs="Times New Roman"/>
          <w:sz w:val="24"/>
          <w:szCs w:val="24"/>
          <w:lang w:val="el-GR"/>
        </w:rPr>
        <w:t xml:space="preserve">, Μ. </w:t>
      </w:r>
      <w:proofErr w:type="spellStart"/>
      <w:r w:rsidRPr="00EB19DC">
        <w:rPr>
          <w:rStyle w:val="dlgkeimeno1"/>
          <w:rFonts w:ascii="Times New Roman" w:hAnsi="Times New Roman" w:cs="Times New Roman"/>
          <w:sz w:val="24"/>
          <w:szCs w:val="24"/>
          <w:lang w:val="el-GR"/>
        </w:rPr>
        <w:t>Σταματοπούλου</w:t>
      </w:r>
      <w:proofErr w:type="spellEnd"/>
      <w:r w:rsidRPr="00EB19DC">
        <w:rPr>
          <w:rStyle w:val="dlgkeimeno1"/>
          <w:rFonts w:ascii="Times New Roman" w:hAnsi="Times New Roman" w:cs="Times New Roman"/>
          <w:sz w:val="24"/>
          <w:szCs w:val="24"/>
          <w:lang w:val="el-GR"/>
        </w:rPr>
        <w:t xml:space="preserve">, Πάρεδροι. Από τους ανωτέρω οι Σύμβουλοι Α. Καλογεροπούλου και Π. </w:t>
      </w:r>
      <w:proofErr w:type="spellStart"/>
      <w:r w:rsidRPr="00EB19DC">
        <w:rPr>
          <w:rStyle w:val="dlgkeimeno1"/>
          <w:rFonts w:ascii="Times New Roman" w:hAnsi="Times New Roman" w:cs="Times New Roman"/>
          <w:sz w:val="24"/>
          <w:szCs w:val="24"/>
          <w:lang w:val="el-GR"/>
        </w:rPr>
        <w:t>Μπραΐμη</w:t>
      </w:r>
      <w:proofErr w:type="spellEnd"/>
      <w:r w:rsidRPr="00EB19DC">
        <w:rPr>
          <w:rStyle w:val="dlgkeimeno1"/>
          <w:rFonts w:ascii="Times New Roman" w:hAnsi="Times New Roman" w:cs="Times New Roman"/>
          <w:sz w:val="24"/>
          <w:szCs w:val="24"/>
          <w:lang w:val="el-GR"/>
        </w:rPr>
        <w:t xml:space="preserve">, καθώς και η Πάρεδρος Μ. </w:t>
      </w:r>
      <w:proofErr w:type="spellStart"/>
      <w:r w:rsidRPr="00EB19DC">
        <w:rPr>
          <w:rStyle w:val="dlgkeimeno1"/>
          <w:rFonts w:ascii="Times New Roman" w:hAnsi="Times New Roman" w:cs="Times New Roman"/>
          <w:sz w:val="24"/>
          <w:szCs w:val="24"/>
          <w:lang w:val="el-GR"/>
        </w:rPr>
        <w:t>Σταματοπούλου</w:t>
      </w:r>
      <w:proofErr w:type="spellEnd"/>
      <w:r w:rsidRPr="00EB19DC">
        <w:rPr>
          <w:rStyle w:val="dlgkeimeno1"/>
          <w:rFonts w:ascii="Times New Roman" w:hAnsi="Times New Roman" w:cs="Times New Roman"/>
          <w:sz w:val="24"/>
          <w:szCs w:val="24"/>
          <w:lang w:val="el-GR"/>
        </w:rPr>
        <w:t xml:space="preserve">, μετέχουν ως αναπληρωματικά μέλη, σύμφωνα με το άρθρο 26 παρ. 2 του ν. 3719/2008. Γραμματέας η Μ. </w:t>
      </w:r>
      <w:proofErr w:type="spellStart"/>
      <w:r w:rsidRPr="00EB19DC">
        <w:rPr>
          <w:rStyle w:val="dlgkeimeno1"/>
          <w:rFonts w:ascii="Times New Roman" w:hAnsi="Times New Roman" w:cs="Times New Roman"/>
          <w:sz w:val="24"/>
          <w:szCs w:val="24"/>
          <w:lang w:val="el-GR"/>
        </w:rPr>
        <w:t>Παπασαράντη</w:t>
      </w:r>
      <w:proofErr w:type="spellEnd"/>
      <w:r w:rsidRPr="00EB19DC">
        <w:rPr>
          <w:rStyle w:val="dlgkeimeno1"/>
          <w:rFonts w:ascii="Times New Roman" w:hAnsi="Times New Roman" w:cs="Times New Roman"/>
          <w:sz w:val="24"/>
          <w:szCs w:val="24"/>
          <w:lang w:val="el-GR"/>
        </w:rPr>
        <w:t xml:space="preserve">.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Για να δικάσει την από 9 Ιουλίου 2012 αίτηση: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των: 1) </w:t>
      </w:r>
      <w:r w:rsidR="00EB19DC">
        <w:rPr>
          <w:rStyle w:val="dlgkeimeno1"/>
          <w:rFonts w:ascii="Times New Roman" w:hAnsi="Times New Roman" w:cs="Times New Roman"/>
          <w:sz w:val="24"/>
          <w:szCs w:val="24"/>
          <w:lang w:val="el-GR"/>
        </w:rPr>
        <w:t>….</w:t>
      </w:r>
      <w:r w:rsidRPr="00EB19DC">
        <w:rPr>
          <w:rStyle w:val="dlgkeimeno1"/>
          <w:rFonts w:ascii="Times New Roman" w:hAnsi="Times New Roman" w:cs="Times New Roman"/>
          <w:sz w:val="24"/>
          <w:szCs w:val="24"/>
          <w:lang w:val="el-GR"/>
        </w:rPr>
        <w:t xml:space="preserve">,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κατά των Υπουργών: 1) Οικονομικών, 2) Ανάπτυξης, Ανταγωνιστικότητας, Υποδομών, Μεταφορών και Δικτύων, 3) Περιβάλλοντος, Ενέργειας και Κλιματικής Αλλαγής, 4) Εργασίας, Κοινωνικής Ασφάλισης και Πρόνοιας, 5) Παιδείας και Θρησκευμάτων, Πολιτισμού και Αθλητισμού, 6) Τουρισμού και 7) Ναυτιλίας και Αιγαίου, οι οποίοι παρέστησαν με τον Παναγιώτη </w:t>
      </w:r>
      <w:proofErr w:type="spellStart"/>
      <w:r w:rsidRPr="00EB19DC">
        <w:rPr>
          <w:rStyle w:val="dlgkeimeno1"/>
          <w:rFonts w:ascii="Times New Roman" w:hAnsi="Times New Roman" w:cs="Times New Roman"/>
          <w:sz w:val="24"/>
          <w:szCs w:val="24"/>
          <w:lang w:val="el-GR"/>
        </w:rPr>
        <w:t>Παναγιωτουνάκο</w:t>
      </w:r>
      <w:proofErr w:type="spellEnd"/>
      <w:r w:rsidRPr="00EB19DC">
        <w:rPr>
          <w:rStyle w:val="dlgkeimeno1"/>
          <w:rFonts w:ascii="Times New Roman" w:hAnsi="Times New Roman" w:cs="Times New Roman"/>
          <w:sz w:val="24"/>
          <w:szCs w:val="24"/>
          <w:lang w:val="el-GR"/>
        </w:rPr>
        <w:t xml:space="preserve">, Νομικό Σύμβουλο του Κράτους,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και κατά των </w:t>
      </w:r>
      <w:proofErr w:type="spellStart"/>
      <w:r w:rsidRPr="00EB19DC">
        <w:rPr>
          <w:rStyle w:val="dlgkeimeno1"/>
          <w:rFonts w:ascii="Times New Roman" w:hAnsi="Times New Roman" w:cs="Times New Roman"/>
          <w:sz w:val="24"/>
          <w:szCs w:val="24"/>
          <w:lang w:val="el-GR"/>
        </w:rPr>
        <w:t>παρεμβαινουσών</w:t>
      </w:r>
      <w:proofErr w:type="spellEnd"/>
      <w:r w:rsidRPr="00EB19DC">
        <w:rPr>
          <w:rStyle w:val="dlgkeimeno1"/>
          <w:rFonts w:ascii="Times New Roman" w:hAnsi="Times New Roman" w:cs="Times New Roman"/>
          <w:sz w:val="24"/>
          <w:szCs w:val="24"/>
          <w:lang w:val="el-GR"/>
        </w:rPr>
        <w:t xml:space="preserve">: 1) ανωνύμου εταιρείας με την επωνυμία «Ταμείο Αξιοποίησης Ιδιωτικής Περιουσίας του Δημοσίου ΑΕ», που εδρεύει στην Αθήνα (Κολοκοτρώνη 1 και Σταδίου, η οποία παρέστη με τον δικηγόρο Γεώργιο Στεφανάκη (Α.Μ. 4198), που τον διόρισε με πληρεξούσιο και 2) ανωνύμου εταιρείας με την επωνυμία «Εταιρεία Ύδρευσης και Αποχέτευσης Πρωτευούσης Α.Ε.» (Ε.Υ.Δ.Α.Π. ΑΕ). που εδρεύει στο Γαλάτσι Αττικής (Ωρωπού 156), η οποία παρέστη με τον δικηγόρο Δημήτριο </w:t>
      </w:r>
      <w:proofErr w:type="spellStart"/>
      <w:r w:rsidRPr="00EB19DC">
        <w:rPr>
          <w:rStyle w:val="dlgkeimeno1"/>
          <w:rFonts w:ascii="Times New Roman" w:hAnsi="Times New Roman" w:cs="Times New Roman"/>
          <w:sz w:val="24"/>
          <w:szCs w:val="24"/>
          <w:lang w:val="el-GR"/>
        </w:rPr>
        <w:t>Παπαδημητρόπουλο</w:t>
      </w:r>
      <w:proofErr w:type="spellEnd"/>
      <w:r w:rsidRPr="00EB19DC">
        <w:rPr>
          <w:rStyle w:val="dlgkeimeno1"/>
          <w:rFonts w:ascii="Times New Roman" w:hAnsi="Times New Roman" w:cs="Times New Roman"/>
          <w:sz w:val="24"/>
          <w:szCs w:val="24"/>
          <w:lang w:val="el-GR"/>
        </w:rPr>
        <w:t xml:space="preserve"> (Α.Μ. 18920), που τον διόρισε με πληρεξούσιο.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Η πιο πάνω αίτηση εισάγεται στην Ολομέλεια του Δικαστηρίου, κατόπιν της από 9 Ιανουαρίου 2013 πράξης του Προέδρου του Συμβουλίου της Επικρατείας, λόγω της σπουδαιότητάς της, σύμφωνα με τα άρθρα 14 παρ. 2 </w:t>
      </w:r>
      <w:proofErr w:type="spellStart"/>
      <w:r w:rsidRPr="00EB19DC">
        <w:rPr>
          <w:rStyle w:val="dlgkeimeno1"/>
          <w:rFonts w:ascii="Times New Roman" w:hAnsi="Times New Roman" w:cs="Times New Roman"/>
          <w:sz w:val="24"/>
          <w:szCs w:val="24"/>
          <w:lang w:val="el-GR"/>
        </w:rPr>
        <w:t>εδάφ</w:t>
      </w:r>
      <w:proofErr w:type="spellEnd"/>
      <w:r w:rsidRPr="00EB19DC">
        <w:rPr>
          <w:rStyle w:val="dlgkeimeno1"/>
          <w:rFonts w:ascii="Times New Roman" w:hAnsi="Times New Roman" w:cs="Times New Roman"/>
          <w:sz w:val="24"/>
          <w:szCs w:val="24"/>
          <w:lang w:val="el-GR"/>
        </w:rPr>
        <w:t xml:space="preserve">. α, 20 και 21 του Π.Δ. 18/1989.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Με την αίτηση αυτή οι αιτούντες επιδιώκουν να ακυρωθεί η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υπ’ αριθ. 206/25.04.2012 απόφαση της Διυπουργικής Επιτροπής Αναδιαρθρώσεων και Αποκρατικοποιήσεων (ΦΕΚ Β 1363).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lastRenderedPageBreak/>
        <w:t xml:space="preserve">Η εκδίκαση άρχισε με την ανάγνωση της εκθέσεως του εισηγητή, Συμβούλου Κ. </w:t>
      </w:r>
      <w:proofErr w:type="spellStart"/>
      <w:r w:rsidRPr="00EB19DC">
        <w:rPr>
          <w:rStyle w:val="dlgkeimeno1"/>
          <w:rFonts w:ascii="Times New Roman" w:hAnsi="Times New Roman" w:cs="Times New Roman"/>
          <w:sz w:val="24"/>
          <w:szCs w:val="24"/>
          <w:lang w:val="el-GR"/>
        </w:rPr>
        <w:t>Πισπιρίγκου</w:t>
      </w:r>
      <w:proofErr w:type="spellEnd"/>
      <w:r w:rsidRPr="00EB19DC">
        <w:rPr>
          <w:rStyle w:val="dlgkeimeno1"/>
          <w:rFonts w:ascii="Times New Roman" w:hAnsi="Times New Roman" w:cs="Times New Roman"/>
          <w:sz w:val="24"/>
          <w:szCs w:val="24"/>
          <w:lang w:val="el-GR"/>
        </w:rPr>
        <w:t xml:space="preserve">.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Κατόπιν το δικαστήριο άκουσε τον πληρεξούσιο των αιτούντων, ο οποίος ανέπτυξε και προφορικά τους προβαλλόμενους λόγους ακυρώσεως και ζήτησε να γίνει δεκτή η αίτηση, τους πληρεξούσιους των </w:t>
      </w:r>
      <w:proofErr w:type="spellStart"/>
      <w:r w:rsidRPr="00EB19DC">
        <w:rPr>
          <w:rStyle w:val="dlgkeimeno1"/>
          <w:rFonts w:ascii="Times New Roman" w:hAnsi="Times New Roman" w:cs="Times New Roman"/>
          <w:sz w:val="24"/>
          <w:szCs w:val="24"/>
          <w:lang w:val="el-GR"/>
        </w:rPr>
        <w:t>παρεμβαινουσών</w:t>
      </w:r>
      <w:proofErr w:type="spellEnd"/>
      <w:r w:rsidRPr="00EB19DC">
        <w:rPr>
          <w:rStyle w:val="dlgkeimeno1"/>
          <w:rFonts w:ascii="Times New Roman" w:hAnsi="Times New Roman" w:cs="Times New Roman"/>
          <w:sz w:val="24"/>
          <w:szCs w:val="24"/>
          <w:lang w:val="el-GR"/>
        </w:rPr>
        <w:t xml:space="preserve"> εταιρειών και τον αντιπρόσωπο των Υπουργών, οι οποίοι ζήτησαν την απόρριψή της.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Μετά τη δημόσια συνεδρίαση το δικαστήριο συνήλθε σε διάσκεψη σε αίθουσα του δικαστηρίου κ α ι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Α φ ο ύ μ ε λ έ τ η σ ε τ α σ χ ε τ ι κ ά έ γ </w:t>
      </w:r>
      <w:proofErr w:type="spellStart"/>
      <w:r w:rsidRPr="00EB19DC">
        <w:rPr>
          <w:rStyle w:val="dlgkeimeno1"/>
          <w:rFonts w:ascii="Times New Roman" w:hAnsi="Times New Roman" w:cs="Times New Roman"/>
          <w:sz w:val="24"/>
          <w:szCs w:val="24"/>
          <w:lang w:val="el-GR"/>
        </w:rPr>
        <w:t>γ</w:t>
      </w:r>
      <w:proofErr w:type="spellEnd"/>
      <w:r w:rsidRPr="00EB19DC">
        <w:rPr>
          <w:rStyle w:val="dlgkeimeno1"/>
          <w:rFonts w:ascii="Times New Roman" w:hAnsi="Times New Roman" w:cs="Times New Roman"/>
          <w:sz w:val="24"/>
          <w:szCs w:val="24"/>
          <w:lang w:val="el-GR"/>
        </w:rPr>
        <w:t xml:space="preserve"> ρ α φ α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Σ κ έ φ θ η κ ε κ α τ ά τ ο ν Ν ό μ ο </w:t>
      </w:r>
    </w:p>
    <w:p w:rsidR="00EB19DC" w:rsidRDefault="00186F52" w:rsidP="00EB19DC">
      <w:pPr>
        <w:jc w:val="both"/>
        <w:rPr>
          <w:rStyle w:val="dlgkeimeno1"/>
          <w:rFonts w:ascii="Times New Roman" w:hAnsi="Times New Roman" w:cs="Times New Roman"/>
          <w:sz w:val="24"/>
          <w:szCs w:val="24"/>
          <w:lang w:val="el-GR"/>
        </w:rPr>
      </w:pPr>
      <w:bookmarkStart w:id="0" w:name="focused"/>
      <w:r w:rsidRPr="00EB19DC">
        <w:rPr>
          <w:rStyle w:val="dlgkeimeno1"/>
          <w:rFonts w:ascii="Times New Roman" w:hAnsi="Times New Roman" w:cs="Times New Roman"/>
          <w:b/>
          <w:bCs/>
          <w:color w:val="4C4A47"/>
          <w:sz w:val="24"/>
          <w:szCs w:val="24"/>
          <w:lang w:val="el-GR"/>
        </w:rPr>
        <w:t>1. Επειδή</w:t>
      </w:r>
      <w:bookmarkEnd w:id="0"/>
      <w:r w:rsidRPr="00EB19DC">
        <w:rPr>
          <w:rStyle w:val="dlgkeimeno1"/>
          <w:rFonts w:ascii="Times New Roman" w:hAnsi="Times New Roman" w:cs="Times New Roman"/>
          <w:sz w:val="24"/>
          <w:szCs w:val="24"/>
          <w:lang w:val="el-GR"/>
        </w:rPr>
        <w:t xml:space="preserve">, για την άσκηση της κρινομένης αιτήσεως κατεβλήθη το νόμιμο παράβολο (υπ’ </w:t>
      </w:r>
      <w:proofErr w:type="spellStart"/>
      <w:r w:rsidRPr="00EB19DC">
        <w:rPr>
          <w:rStyle w:val="dlgkeimeno1"/>
          <w:rFonts w:ascii="Times New Roman" w:hAnsi="Times New Roman" w:cs="Times New Roman"/>
          <w:sz w:val="24"/>
          <w:szCs w:val="24"/>
          <w:lang w:val="el-GR"/>
        </w:rPr>
        <w:t>αριθμ</w:t>
      </w:r>
      <w:proofErr w:type="spellEnd"/>
      <w:r w:rsidRPr="00EB19DC">
        <w:rPr>
          <w:rStyle w:val="dlgkeimeno1"/>
          <w:rFonts w:ascii="Times New Roman" w:hAnsi="Times New Roman" w:cs="Times New Roman"/>
          <w:sz w:val="24"/>
          <w:szCs w:val="24"/>
          <w:lang w:val="el-GR"/>
        </w:rPr>
        <w:t xml:space="preserve">. Α. 1271410, 3402258/2012 ειδικά γραμμάτια παραβόλου).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2. Επειδή, με την κρινόμενη αίτηση ζητείται η ακύρωση της αποφάσεως της Διυπουργικής Επιτροπής Αναδιαρθρώσεων και Αποκρατικοποιήσεων 206 / 25.4.2012 (Β΄ 1363 / 26.4.2012) κατά το μέρος της, με το οποίο μεταβιβάζονται χωρίς αντάλλαγμα από το Ελληνικό Δημόσιο στην ανώνυμη εταιρεία υπό την επωνυμία «Ταμείο Αξιοποίησης Ιδιωτικής Περιουσίας του Δημοσίου (ΤΑΙΠΕΔ) Α.Ε.» : α) 36.245.240 μετοχές της «Εταιρίας Υδρεύσεως και Αποχετεύσεως Πρωτευούσης (ΕΥΔΑΠ) Α.Ε.» που αντιστοιχούν σε ποσοστό 34,033% του μετοχικού κεφαλαίου, β) 12.348.000 μετοχές της «Εταιρίας Υδρεύσεως – Αποχετεύσεως Θεσσαλονίκης (ΕΥΑΘ) Α.Ε.» που αντιστοιχούν σε ποσοστό 34,017% του μετοχικού κεφαλαίου, γ) 7.318.318 μετοχές της «Δημόσιας Επιχείρησης Αερίου (ΔΕΠΑ) Α.Ε.» που αντιστοιχούν σε ποσοστό 65% του μετοχικού κεφαλαίου, δ) 12.759.440 μετοχές του «Οργανισμού Λιμένος Πειραιώς Α.Ε.» που αντιστοιχούν σε ποσοστό 51,038% του μετοχικού κεφαλαίου και ε) 5.137.554 μετοχές του «Οργανισμού Λιμένος Θεσσαλονίκης (ΟΛΘ) Α.Ε.» που αντιστοιχούν σε ποσοστό 50,968% του μετοχικού κεφαλαίου. Ζητείται, επίσης, η ακύρωση της ίδιας αποφάσεως και κατά μέρος της, με το οποίο εξουσιοδοτήθηκε ο Υπουργός Οικονομικών να συνάψει με το ΤΑΙΠΕΔ συμβάσεις με αντικείμενο την άσκηση από το Ταμείο, για λογαριασμό του Ελληνικού Δημοσίου, των δικαιωμάτων ψήφου που απορρέουν από την κυριότητά του επί μετοχών των ανωνύμων εταιρειών : α) «Ελληνική Βιομηχανία Οχημάτων (ΕΛΒΟ) Α.Ε.», β) «Διεθνής Αερολιμένας Αθηνών Α.Ε.» και ε) «Δημόσια Επιχείρηση Ηλεκτρισμού Α.Ε.».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3. Επειδή, με έννομο συμφέρον και εν γένει </w:t>
      </w:r>
      <w:proofErr w:type="spellStart"/>
      <w:r w:rsidRPr="00EB19DC">
        <w:rPr>
          <w:rStyle w:val="dlgkeimeno1"/>
          <w:rFonts w:ascii="Times New Roman" w:hAnsi="Times New Roman" w:cs="Times New Roman"/>
          <w:sz w:val="24"/>
          <w:szCs w:val="24"/>
          <w:lang w:val="el-GR"/>
        </w:rPr>
        <w:t>παραδεκτώς</w:t>
      </w:r>
      <w:proofErr w:type="spellEnd"/>
      <w:r w:rsidRPr="00EB19DC">
        <w:rPr>
          <w:rStyle w:val="dlgkeimeno1"/>
          <w:rFonts w:ascii="Times New Roman" w:hAnsi="Times New Roman" w:cs="Times New Roman"/>
          <w:sz w:val="24"/>
          <w:szCs w:val="24"/>
          <w:lang w:val="el-GR"/>
        </w:rPr>
        <w:t xml:space="preserve"> έχουν ασκήσει παρεμβάσεις στη δίκη ζητώντας την απόρριψη της κρινομένης αιτήσεως : α) το ΤΑΙΠΕΔ Α.Ε. και β) η ΕΥΔΑΠ Α.Ε.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4. Επειδή, με δήλωση του πληρεξουσίου δικηγόρου τους, γενομένη στο ακροατήριο του Δικαστηρίου, παραιτήθηκαν από το δικόγραφο της κρινομένης αιτήσεως οι εκ των αιτούντων : α) Βασίλειος Βαφειάδης β) Μαρία </w:t>
      </w:r>
      <w:proofErr w:type="spellStart"/>
      <w:r w:rsidRPr="00EB19DC">
        <w:rPr>
          <w:rStyle w:val="dlgkeimeno1"/>
          <w:rFonts w:ascii="Times New Roman" w:hAnsi="Times New Roman" w:cs="Times New Roman"/>
          <w:sz w:val="24"/>
          <w:szCs w:val="24"/>
          <w:lang w:val="el-GR"/>
        </w:rPr>
        <w:t>Βουτσίνου</w:t>
      </w:r>
      <w:proofErr w:type="spellEnd"/>
      <w:r w:rsidRPr="00EB19DC">
        <w:rPr>
          <w:rStyle w:val="dlgkeimeno1"/>
          <w:rFonts w:ascii="Times New Roman" w:hAnsi="Times New Roman" w:cs="Times New Roman"/>
          <w:sz w:val="24"/>
          <w:szCs w:val="24"/>
          <w:lang w:val="el-GR"/>
        </w:rPr>
        <w:t xml:space="preserve">, γ) Σταύρος Θεοδωρακόπουλος και δ) Δημήτριος </w:t>
      </w:r>
      <w:proofErr w:type="spellStart"/>
      <w:r w:rsidRPr="00EB19DC">
        <w:rPr>
          <w:rStyle w:val="dlgkeimeno1"/>
          <w:rFonts w:ascii="Times New Roman" w:hAnsi="Times New Roman" w:cs="Times New Roman"/>
          <w:sz w:val="24"/>
          <w:szCs w:val="24"/>
          <w:lang w:val="el-GR"/>
        </w:rPr>
        <w:t>Λεφαντζής</w:t>
      </w:r>
      <w:proofErr w:type="spellEnd"/>
      <w:r w:rsidRPr="00EB19DC">
        <w:rPr>
          <w:rStyle w:val="dlgkeimeno1"/>
          <w:rFonts w:ascii="Times New Roman" w:hAnsi="Times New Roman" w:cs="Times New Roman"/>
          <w:sz w:val="24"/>
          <w:szCs w:val="24"/>
          <w:lang w:val="el-GR"/>
        </w:rPr>
        <w:t xml:space="preserve">. Συνεπώς, ως προς αυτούς τους αιτούντες, πρέπει να καταργηθεί η δίκη, σύμφωνα με το άρθρο 30 παρ. 1 του </w:t>
      </w:r>
      <w:proofErr w:type="spellStart"/>
      <w:r w:rsidRPr="00EB19DC">
        <w:rPr>
          <w:rStyle w:val="dlgkeimeno1"/>
          <w:rFonts w:ascii="Times New Roman" w:hAnsi="Times New Roman" w:cs="Times New Roman"/>
          <w:sz w:val="24"/>
          <w:szCs w:val="24"/>
          <w:lang w:val="el-GR"/>
        </w:rPr>
        <w:t>π.δ</w:t>
      </w:r>
      <w:proofErr w:type="spellEnd"/>
      <w:r w:rsidRPr="00EB19DC">
        <w:rPr>
          <w:rStyle w:val="dlgkeimeno1"/>
          <w:rFonts w:ascii="Times New Roman" w:hAnsi="Times New Roman" w:cs="Times New Roman"/>
          <w:sz w:val="24"/>
          <w:szCs w:val="24"/>
          <w:lang w:val="el-GR"/>
        </w:rPr>
        <w:t xml:space="preserve">. 18 / 1989 (Α΄ 8).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lastRenderedPageBreak/>
        <w:t xml:space="preserve">5. Επειδή, ο δικηγόρος, ο οποίος υπογράφει μόνος το δικόγραφο της κρινομένης αιτήσεως και παρέστη στο ακροατήριο, ζήτησε και έλαβε προθεσμία μέχρι την 26.6.2013 για τη νομιμοποίησή του από τους αιτούντες : α) Έλλη Γκίκα, β) Σπυρίδωνα Γκίκα, γ) Σοφία Ιωακειμίδου και δ) Ναταλία </w:t>
      </w:r>
      <w:proofErr w:type="spellStart"/>
      <w:r w:rsidRPr="00EB19DC">
        <w:rPr>
          <w:rStyle w:val="dlgkeimeno1"/>
          <w:rFonts w:ascii="Times New Roman" w:hAnsi="Times New Roman" w:cs="Times New Roman"/>
          <w:sz w:val="24"/>
          <w:szCs w:val="24"/>
          <w:lang w:val="el-GR"/>
        </w:rPr>
        <w:t>Κάντζια</w:t>
      </w:r>
      <w:proofErr w:type="spellEnd"/>
      <w:r w:rsidRPr="00EB19DC">
        <w:rPr>
          <w:rStyle w:val="dlgkeimeno1"/>
          <w:rFonts w:ascii="Times New Roman" w:hAnsi="Times New Roman" w:cs="Times New Roman"/>
          <w:sz w:val="24"/>
          <w:szCs w:val="24"/>
          <w:lang w:val="el-GR"/>
        </w:rPr>
        <w:t xml:space="preserve">. Όμως, δεν προσκομίσθηκε εντός της χορηγηθείσης προθεσμίας συμβολαιογραφική πράξη νομιμοποιήσεως του εν λόγω δικηγόρου ως πληρεξουσίου των αιτουσών : α) Σοφίας Ιωακειμίδου και β) Ναταλίας </w:t>
      </w:r>
      <w:proofErr w:type="spellStart"/>
      <w:r w:rsidRPr="00EB19DC">
        <w:rPr>
          <w:rStyle w:val="dlgkeimeno1"/>
          <w:rFonts w:ascii="Times New Roman" w:hAnsi="Times New Roman" w:cs="Times New Roman"/>
          <w:sz w:val="24"/>
          <w:szCs w:val="24"/>
          <w:lang w:val="el-GR"/>
        </w:rPr>
        <w:t>Κάντζια</w:t>
      </w:r>
      <w:proofErr w:type="spellEnd"/>
      <w:r w:rsidRPr="00EB19DC">
        <w:rPr>
          <w:rStyle w:val="dlgkeimeno1"/>
          <w:rFonts w:ascii="Times New Roman" w:hAnsi="Times New Roman" w:cs="Times New Roman"/>
          <w:sz w:val="24"/>
          <w:szCs w:val="24"/>
          <w:lang w:val="el-GR"/>
        </w:rPr>
        <w:t xml:space="preserve">. Συνεπώς, η αίτηση πρέπει να απορριφθεί, ως απαράδεκτη, καθ’ ό μέρος ασκείται από τις ως άνω δύο (2) αιτούσες, σύμφωνα με το άρθρο 27 παρ. 3 του </w:t>
      </w:r>
      <w:proofErr w:type="spellStart"/>
      <w:r w:rsidRPr="00EB19DC">
        <w:rPr>
          <w:rStyle w:val="dlgkeimeno1"/>
          <w:rFonts w:ascii="Times New Roman" w:hAnsi="Times New Roman" w:cs="Times New Roman"/>
          <w:sz w:val="24"/>
          <w:szCs w:val="24"/>
          <w:lang w:val="el-GR"/>
        </w:rPr>
        <w:t>π.δ</w:t>
      </w:r>
      <w:proofErr w:type="spellEnd"/>
      <w:r w:rsidRPr="00EB19DC">
        <w:rPr>
          <w:rStyle w:val="dlgkeimeno1"/>
          <w:rFonts w:ascii="Times New Roman" w:hAnsi="Times New Roman" w:cs="Times New Roman"/>
          <w:sz w:val="24"/>
          <w:szCs w:val="24"/>
          <w:lang w:val="el-GR"/>
        </w:rPr>
        <w:t xml:space="preserve">. 18/1989, όπως αντικαταστάθηκε με το άρθρο 1 παρ. 13 του ν. 1968/1991 (Α΄ 150) και στη συνέχεια τροποποιήθηκε με το άρθρο 32 παρ. 1 του ν. 3772/2009 (Α΄ 112).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6. Επειδή, με το άρθρο 9 του ν. 3871/2010 (Α΄ 141) προστέθηκε στον ν. 2362/1995 «Δημόσιο Λογιστικό – Έλεγχος Δαπανών κ.λπ.» (Α΄ 247) το άρθρο 6 Α που φέρει τον τίτλο «Μεσοπρόθεσμο Πλαίσιο Δημοσιονομικής Στρατηγικής», το οποίο ορίζει τα εξής : «Το Μεσοπρόθεσμο Πλαίσιο Δημοσιονομικής Στρατηγικής περιέχει, τουλάχιστον : (α) Τους μεσοπρόθεσμους στόχους για τη Γενική Κυβέρνηση και τους επί μέρους φορείς της. Οι στόχοι αυτοί πρέπει να είναι συγκεκριμένοι, χρονικά προσδιορισμένοι, περιεκτικοί και να καταρτίζονται ακολουθώντας την ίδια λογιστική βάση με του ετήσιου Κρατικού Προϋπολογισμού. (β) Την περιγραφή και αξιολόγηση των μακροοικονομικών εξελίξεων και προοπτικών, συμπεριλαμβανομένων των αποτελεσμάτων για τα δύο προηγούμενα έτη και των προβλέψεων για το τρέχον έτος, το έτος προϋπολογισμού και τα επόμενα τρία έτη των κύριων μακροοικονομικών δεικτών … (γ) Την περιγραφή και αξιολόγηση των δημοσιονομικών εξελίξεων και προβλέψεων, συμπεριλαμβανομένων των αποτελεσμάτων για τα προηγούμενα δύο έτη και των προβλέψεων για το τρέχον έτος, το έτος προϋπολογισμού και τα επόμενα τρία έτη, στις οποίες περιλαμβάνονται : (αα) …, (</w:t>
      </w:r>
      <w:proofErr w:type="spellStart"/>
      <w:r w:rsidRPr="00EB19DC">
        <w:rPr>
          <w:rStyle w:val="dlgkeimeno1"/>
          <w:rFonts w:ascii="Times New Roman" w:hAnsi="Times New Roman" w:cs="Times New Roman"/>
          <w:sz w:val="24"/>
          <w:szCs w:val="24"/>
          <w:lang w:val="el-GR"/>
        </w:rPr>
        <w:t>ββ</w:t>
      </w:r>
      <w:proofErr w:type="spellEnd"/>
      <w:r w:rsidRPr="00EB19DC">
        <w:rPr>
          <w:rStyle w:val="dlgkeimeno1"/>
          <w:rFonts w:ascii="Times New Roman" w:hAnsi="Times New Roman" w:cs="Times New Roman"/>
          <w:sz w:val="24"/>
          <w:szCs w:val="24"/>
          <w:lang w:val="el-GR"/>
        </w:rPr>
        <w:t>) πρόβλεψη των εσόδων, των εξόδων, του ελλείμματος και χρέους της Γενικής Κυβέρνησης χωρίς να ληφθούν υπόψη τα κύρια μέτρα πολιτικής που προγραμματίζει η Κυβέρνηση στον ετήσιο προϋπολογισμό, (</w:t>
      </w:r>
      <w:proofErr w:type="spellStart"/>
      <w:r w:rsidRPr="00EB19DC">
        <w:rPr>
          <w:rStyle w:val="dlgkeimeno1"/>
          <w:rFonts w:ascii="Times New Roman" w:hAnsi="Times New Roman" w:cs="Times New Roman"/>
          <w:sz w:val="24"/>
          <w:szCs w:val="24"/>
          <w:lang w:val="el-GR"/>
        </w:rPr>
        <w:t>γγ</w:t>
      </w:r>
      <w:proofErr w:type="spellEnd"/>
      <w:r w:rsidRPr="00EB19DC">
        <w:rPr>
          <w:rStyle w:val="dlgkeimeno1"/>
          <w:rFonts w:ascii="Times New Roman" w:hAnsi="Times New Roman" w:cs="Times New Roman"/>
          <w:sz w:val="24"/>
          <w:szCs w:val="24"/>
          <w:lang w:val="el-GR"/>
        </w:rPr>
        <w:t>) …, (</w:t>
      </w:r>
      <w:proofErr w:type="spellStart"/>
      <w:r w:rsidRPr="00EB19DC">
        <w:rPr>
          <w:rStyle w:val="dlgkeimeno1"/>
          <w:rFonts w:ascii="Times New Roman" w:hAnsi="Times New Roman" w:cs="Times New Roman"/>
          <w:sz w:val="24"/>
          <w:szCs w:val="24"/>
          <w:lang w:val="el-GR"/>
        </w:rPr>
        <w:t>δδ</w:t>
      </w:r>
      <w:proofErr w:type="spellEnd"/>
      <w:r w:rsidRPr="00EB19DC">
        <w:rPr>
          <w:rStyle w:val="dlgkeimeno1"/>
          <w:rFonts w:ascii="Times New Roman" w:hAnsi="Times New Roman" w:cs="Times New Roman"/>
          <w:sz w:val="24"/>
          <w:szCs w:val="24"/>
          <w:lang w:val="el-GR"/>
        </w:rPr>
        <w:t xml:space="preserve">) πρόβλεψη των εσόδων, των εξόδων, του ελλείμματος και του χρέους της Γενικής Κυβέρνησης λαμβανομένων υπόψη των κύριων μέτρων πολιτικής που προγραμματίζει η Κυβέρνηση στον ετήσιο προϋπολογισμό. (δ) Την κατάσταση όλων των υποκείμενων κύριων παραδοχών των οικονομικών και δημοσιονομικών προβλέψεων, στις οποίες συμπεριλαμβάνονται : (αα) </w:t>
      </w:r>
      <w:proofErr w:type="spellStart"/>
      <w:r w:rsidRPr="00EB19DC">
        <w:rPr>
          <w:rStyle w:val="dlgkeimeno1"/>
          <w:rFonts w:ascii="Times New Roman" w:hAnsi="Times New Roman" w:cs="Times New Roman"/>
          <w:sz w:val="24"/>
          <w:szCs w:val="24"/>
          <w:lang w:val="el-GR"/>
        </w:rPr>
        <w:t>ελαστικότητες</w:t>
      </w:r>
      <w:proofErr w:type="spellEnd"/>
      <w:r w:rsidRPr="00EB19DC">
        <w:rPr>
          <w:rStyle w:val="dlgkeimeno1"/>
          <w:rFonts w:ascii="Times New Roman" w:hAnsi="Times New Roman" w:cs="Times New Roman"/>
          <w:sz w:val="24"/>
          <w:szCs w:val="24"/>
          <w:lang w:val="el-GR"/>
        </w:rPr>
        <w:t xml:space="preserve"> και ποσοστά συμμόρφωσης για τις κύριες πηγές των εσόδων της Γενικής Κυβέρνησης, (</w:t>
      </w:r>
      <w:proofErr w:type="spellStart"/>
      <w:r w:rsidRPr="00EB19DC">
        <w:rPr>
          <w:rStyle w:val="dlgkeimeno1"/>
          <w:rFonts w:ascii="Times New Roman" w:hAnsi="Times New Roman" w:cs="Times New Roman"/>
          <w:sz w:val="24"/>
          <w:szCs w:val="24"/>
          <w:lang w:val="el-GR"/>
        </w:rPr>
        <w:t>ββ</w:t>
      </w:r>
      <w:proofErr w:type="spellEnd"/>
      <w:r w:rsidRPr="00EB19DC">
        <w:rPr>
          <w:rStyle w:val="dlgkeimeno1"/>
          <w:rFonts w:ascii="Times New Roman" w:hAnsi="Times New Roman" w:cs="Times New Roman"/>
          <w:sz w:val="24"/>
          <w:szCs w:val="24"/>
          <w:lang w:val="el-GR"/>
        </w:rPr>
        <w:t>) …, (</w:t>
      </w:r>
      <w:proofErr w:type="spellStart"/>
      <w:r w:rsidRPr="00EB19DC">
        <w:rPr>
          <w:rStyle w:val="dlgkeimeno1"/>
          <w:rFonts w:ascii="Times New Roman" w:hAnsi="Times New Roman" w:cs="Times New Roman"/>
          <w:sz w:val="24"/>
          <w:szCs w:val="24"/>
          <w:lang w:val="el-GR"/>
        </w:rPr>
        <w:t>γγ</w:t>
      </w:r>
      <w:proofErr w:type="spellEnd"/>
      <w:r w:rsidRPr="00EB19DC">
        <w:rPr>
          <w:rStyle w:val="dlgkeimeno1"/>
          <w:rFonts w:ascii="Times New Roman" w:hAnsi="Times New Roman" w:cs="Times New Roman"/>
          <w:sz w:val="24"/>
          <w:szCs w:val="24"/>
          <w:lang w:val="el-GR"/>
        </w:rPr>
        <w:t xml:space="preserve">) ... (ε) Την κατάσταση των κύριων πηγών κινδύνου για τις δημοσιονομικές προβλέψεις ... (στ) Το στόχο για το χρηματικό υπόλοιπο της Γενικής Κυβέρνησης … (ζ) Το συνολικό ανώτατο όριο δαπανών για τον Κρατικό Προϋπολογισμό ... (η) Το Μεσοπρόθεσμο Πλαίσιο Δαπανών για τον Κρατικό Προϋπολογισμό ... (θ) … (ι) … (κ) ... (λ) …».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7. Επειδή, με το άρθρο μόνο του ν. 3985 / 2011 (Α΄ 151) εγκρίθηκε το καταρτισθέν συμφώνως προς τις διατάξεις του άρθρου 6 Α του ν. 2362 / 1995 Μεσοπρόθεσμο Πλαίσιο Δημοσιονομικής Στρατηγικής των ετών 2012 – 2015, το οποίο περιέλαβε στο Κεφάλαιο Β΄ </w:t>
      </w:r>
      <w:r w:rsidRPr="00EB19DC">
        <w:rPr>
          <w:rStyle w:val="dlgkeimeno1"/>
          <w:rFonts w:ascii="Times New Roman" w:hAnsi="Times New Roman" w:cs="Times New Roman"/>
          <w:sz w:val="24"/>
          <w:szCs w:val="24"/>
        </w:rPr>
        <w:t>II</w:t>
      </w:r>
      <w:r w:rsidRPr="00EB19DC">
        <w:rPr>
          <w:rStyle w:val="dlgkeimeno1"/>
          <w:rFonts w:ascii="Times New Roman" w:hAnsi="Times New Roman" w:cs="Times New Roman"/>
          <w:sz w:val="24"/>
          <w:szCs w:val="24"/>
          <w:lang w:val="el-GR"/>
        </w:rPr>
        <w:t xml:space="preserve"> «Πρόγραμμα Αποκρατικοποιήσεων 2011 - 2015» με σκοπό την ενίσχυση των δημοσίων εσόδων. Ειδικότερα, </w:t>
      </w:r>
      <w:r w:rsidRPr="00EB19DC">
        <w:rPr>
          <w:rStyle w:val="dlgkeimeno1"/>
          <w:rFonts w:ascii="Times New Roman" w:hAnsi="Times New Roman" w:cs="Times New Roman"/>
          <w:sz w:val="24"/>
          <w:szCs w:val="24"/>
          <w:lang w:val="el-GR"/>
        </w:rPr>
        <w:lastRenderedPageBreak/>
        <w:t xml:space="preserve">η αιτιολογική έκθεση του ν. 3985 / 2011 αναφέρει, σε σχέση με το εν λόγω πρόγραμμα, μεταξύ άλλων, τα εξής : «Η εξέλιξη του χρέους συνδέεται … με το πρόγραμμα αποκρατικοποιήσεων. Η Κυβέρνηση έχει δεσμευτεί να πραγματοποιήσει ένα φιλόδοξο πρόγραμμα αποκρατικοποιήσεων ύψους 50 δισεκατομμυρίων ευρώ για την περίοδο 2011 – 2015. Το σχέδιο αυτό λειτουργεί συμπληρωματικά στην όλη δημοσιονομική προσπάθεια … Μέσω του σχεδιασμού και της υλοποίησης ενός ιδιαίτερα σημαντικού προγράμματος αποκρατικοποιήσεων και αξιοποίησης της ιδιωτικής περιουσίας του Δημοσίου επιχειρείται για πρώτη φορά η καταγραφή και αξιοποίηση ενός από τα μεγαλύτερα και πλέον ανεκμετάλλευτα στοιχεία του ενεργητικού του Κράτους … Το χαρτοφυλάκιο των περιουσιακών στοιχείων του Δημοσίου αποτελείται από τέσσερεις κατηγορίες : επιχειρήσεις, υποδομές, μονοπωλιακά δικαιώματα και ακίνητα … Το πρόγραμμα αποκρατικοποιήσεων της Κυβέρνησης αφορά την περίοδο 2011 – 2015 με δέσμευση για τη συγκέντρωση εσόδων από αποκρατικοποιήσεις ύψους 5 δισεκατομμυρίων ευρώ το 2011, καθώς και σωρευτικά 15 δισεκατομμυρίων ευρώ έως το 2012 και 50 δισεκατομμυρίων ευρώ έως το 2015. Τα έσοδα αυτά μπορούν να μειώσουν το χρέος μέχρι 20 ποσοστιαίες μονάδες του ΑΕΠ … Συνοπτικά το πρόγραμμα αποκρατικοποιήσεων της περιόδου περιλαμβάνει συναλλαγές σε … τραπεζικό τομέα, ενέργεια, τυχερά παιχνίδια, τηλεπικοινωνίες, λιμάνια, αεροδρόμια, αυτοκινητόδρομους, σιδηροδρομικές μεταφορές, ορυχεία, διαχείριση υδάτων και αποβλήτων, άμυνα και ακίνητη περιουσία … Η Κυβέρνηση προχωράει άμεσα στη δημιουργία Οργανισμού Αποκρατικοποιήσεων (Ταμείο Δημόσιας Περιουσίας) για την προώθηση της ταχείας, αποτελεσματική και διαφανούς υλοποίησης του 5ετούς προγράμματος διαχείρισης και αξιοποίησης των περιουσιακών στοιχείων του Δημοσίου. Ειδικότερα, στο Ταμείο θα περιέλθει η ιδιοκτησία των εμπορεύσιμων περιουσιακών στοιχείων του Δημοσίου, όπως αυτά παρουσιάζονται στον Πίνακα 3.1 … Στο Ταμείο θα μεταβιβασθούν μετοχές και τα συναφή δικαιώματα των περιουσιακών στοιχείων που πρόκειται να αποκρατικοποιηθούν προκειμένου να προχωρήσει στην αξιοποίησή τους με ανοιχτό και διαφανή τρόπο, με βάση τις επικρατούσες συνθήκες της αγοράς …». Στον ως άνω Πίνακα 3.1, ο οποίος φέρει τον τίτλο «Πρόγραμμα Αποκρατικοποιήσεων 2011 – 2015», περιλαμβάνονται, μεταξύ άλλων, οι ανώνυμες εταιρείες ΕΥΔΑΠ Α.Ε., ΕΥΑΘ Α.Ε., ΔΕΠΑ Α.Ε., ΟΛΠ Α.Ε. και ΟΛΘ Α.Ε., για τις οποίες η αιτιολογική έκθεση αναφέρει ειδικότερα τα εξής : «Η ΕΥΔΑΠ έχει το αποκλειστικό δικαίωμα για την παροχή υπηρεσιών ύδρευσης και αποχέτευσης στην ευρύτερη περιοχή της Αττικής. Το δικαίωμα αυτό είναι αποκλειστικό και δεν μεταβιβάζεται. Η διάρκεια του δικαιώματος αυτού, καθώς και η ανανέωσή του, προβλέπεται σε σχετική σύμβαση που έχει υπογραφεί μεταξύ του Ελληνικού Δημοσίου και της ΕΥΔΑΠ το Δεκέμβριο του 1999 και η οποία έχει διάρκεια 20 ετών, με δυνατότητα παράτασης. Το Δημόσιο κατέχει το 61% των μετοχών της ΕΥΔΑΠ, ενώ η Αγροτική Τράπεζα κατέχει το 10%. Η Κυβέρνηση σχεδιάζει τη μεταβίβαση μειοψηφικού πακέτου 27,3% των μετοχών της εταιρείας εντός του 2ου τριμήνου του 2012, ενώ παράλληλα θα ιδρυθεί ρυθμιστική αρχή υδάτων. Περαιτέρω ποσοστό του Δημοσίου αναμένεται να πωληθεί σε στρατηγικό επενδυτή το 4ο τρίμηνο του 2013, μετά το διαχωρισμό του δικτύου από την παροχή υπηρεσίας που θα μεταβιβαστεί … Η ΕΥΑΘ έχει το αποκλειστικό δικαίωμα για την παροχή υπηρεσιών ύδρευσης, καθώς και για τη συλλογή και μεταφορά των αστικών λυμάτων σε ειδικές </w:t>
      </w:r>
      <w:r w:rsidRPr="00EB19DC">
        <w:rPr>
          <w:rStyle w:val="dlgkeimeno1"/>
          <w:rFonts w:ascii="Times New Roman" w:hAnsi="Times New Roman" w:cs="Times New Roman"/>
          <w:sz w:val="24"/>
          <w:szCs w:val="24"/>
          <w:lang w:val="el-GR"/>
        </w:rPr>
        <w:lastRenderedPageBreak/>
        <w:t xml:space="preserve">εγκαταστάσεις επεξεργασίας στην ευρύτερη αστική περιοχή της Θεσσαλονίκης, βάσει 30ετούς διάρκειας σύμβασης που έχει υπογράψει με το Δημόσιο τον Ιούλιο του 2001. Το Δημόσιο κατέχει το 74% των μετοχών της εταιρίας, το 5% ανήκει στη γαλλική </w:t>
      </w:r>
      <w:r w:rsidRPr="00EB19DC">
        <w:rPr>
          <w:rStyle w:val="dlgkeimeno1"/>
          <w:rFonts w:ascii="Times New Roman" w:hAnsi="Times New Roman" w:cs="Times New Roman"/>
          <w:sz w:val="24"/>
          <w:szCs w:val="24"/>
        </w:rPr>
        <w:t>Suez</w:t>
      </w:r>
      <w:r w:rsidRPr="00EB19DC">
        <w:rPr>
          <w:rStyle w:val="dlgkeimeno1"/>
          <w:rFonts w:ascii="Times New Roman" w:hAnsi="Times New Roman" w:cs="Times New Roman"/>
          <w:sz w:val="24"/>
          <w:szCs w:val="24"/>
          <w:lang w:val="el-GR"/>
        </w:rPr>
        <w:t xml:space="preserve"> </w:t>
      </w:r>
      <w:r w:rsidRPr="00EB19DC">
        <w:rPr>
          <w:rStyle w:val="dlgkeimeno1"/>
          <w:rFonts w:ascii="Times New Roman" w:hAnsi="Times New Roman" w:cs="Times New Roman"/>
          <w:sz w:val="24"/>
          <w:szCs w:val="24"/>
        </w:rPr>
        <w:t>Environment</w:t>
      </w:r>
      <w:r w:rsidRPr="00EB19DC">
        <w:rPr>
          <w:rStyle w:val="dlgkeimeno1"/>
          <w:rFonts w:ascii="Times New Roman" w:hAnsi="Times New Roman" w:cs="Times New Roman"/>
          <w:sz w:val="24"/>
          <w:szCs w:val="24"/>
          <w:lang w:val="el-GR"/>
        </w:rPr>
        <w:t xml:space="preserve">, ενώ το υπόλοιπο στο ευρύ επενδυτικό κοινό. Η Κυβέρνηση σχεδιάζει τη μεταβίβαση μειοψηφικού πακέτου 40% των μετοχών της εταιρίας εντός του 3ου τριμήνου του 2012. Περαιτέρω ποσοστό των μετοχών αναμένεται να πωληθεί σε στρατηγικό επενδυτή το 4ο τρίμηνο του 2012 … Η ΔΕΠΑ είναι η μεγαλύτερη εταιρία στον κλάδο του φυσικού αερίου στην Ελλάδα. Είναι επίσης η μητρική εταιρία του Διαχειριστή Εθνικού Συστήματος Φυσικού Αερίου (ΔΕΣΦΑ Α.Ε.), ο οποίος διαθέτει το πλήρες και αποκλειστικό δικαίωμα στη λειτουργία, διαχείριση, εκμετάλλευση και ανάπτυξη του ΕΣΦΑ. Το Δημόσιο ελέγχει το 65% των μετοχών της ΔΕΠΑ, ενώ το 35% ανήκει στα Ελληνικά Πετρέλαια Α.Ε. Το Δημόσιο προτίθεται να προβεί στο διαχωρισμό του ΔΕΣΦΑ από τη ΔΕΠΑ και να προχωρήσει στην πώληση της ΔΕΠΑ και του 31% των μετοχών του ΔΕΣΦΑ που κατέχει σε ιδιώτες επενδυτές έως το 4ο τρίμηνο του 2011 … Σχετικά με τον ΟΛΠ, σχεδιάζεται η πώληση ποσοστού 23,1% των μετοχών της εταιρίας το 4ο τρίμηνο του 2011, ενώ για τον ΟΛΘ σχεδιάζεται η πώληση η πώληση 23,3% των μετοχών του το 3ο τρίμηνο του 2011. Στη συνέχεια περαιτέρω πώληση μετοχών … το 1ο τρίμηνο του 2012 με την είσοδο στρατηγικών επενδυτών … ».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8. Επειδή, μετά την κατάρτιση και έγκριση του Μεσοπρόθεσμου Πλαισίου Δημοσιονομικής Στρατηγικής των ετών 2012 - 2015 θεσπίσθηκαν οι διατάξεις του ν. 3986/2011 «Επείγοντα Μέτρα Εφαρμογής Μεσοπρόθεσμου Πλαισίου Δημοσιονομικής Στρατηγικής» (Α΄ 152). Στην αιτιολογική έκθεση του νόμου, υπό τον τίτλο «Α. Γενική Παρουσίαση», αναφέρονται, μεταξύ άλλων, τα εξής : «Η χώρα βρίσκεται σε βαθιά δημοσιονομική κρίση … Παρ’ όλα αυτά, η Ελλάδα βρίσκεται εντεταγμένη σε ένα Εθνικό Σχέδιο Ανασυγκρότησης … Η διασφάλιση χρηματοδότησης με το δάνειο ύψους 110 δισεκατομμυρίων ευρώ από τις χώρες της Ευρωζώνης και το Διεθνές Νομισματικό Ταμείο … επέτρεψε στη χώρα να αποφύγει τη στάση πληρωμών που θα είχε ολέθριες εθνικές, οικονομικές και κοινωνικές συνέπειες … Σήμερα, όμως, το κομβικό σημείο είναι η βιωσιμότητα και η </w:t>
      </w:r>
      <w:proofErr w:type="spellStart"/>
      <w:r w:rsidRPr="00EB19DC">
        <w:rPr>
          <w:rStyle w:val="dlgkeimeno1"/>
          <w:rFonts w:ascii="Times New Roman" w:hAnsi="Times New Roman" w:cs="Times New Roman"/>
          <w:sz w:val="24"/>
          <w:szCs w:val="24"/>
          <w:lang w:val="el-GR"/>
        </w:rPr>
        <w:t>διαχειρισιμότητα</w:t>
      </w:r>
      <w:proofErr w:type="spellEnd"/>
      <w:r w:rsidRPr="00EB19DC">
        <w:rPr>
          <w:rStyle w:val="dlgkeimeno1"/>
          <w:rFonts w:ascii="Times New Roman" w:hAnsi="Times New Roman" w:cs="Times New Roman"/>
          <w:sz w:val="24"/>
          <w:szCs w:val="24"/>
          <w:lang w:val="el-GR"/>
        </w:rPr>
        <w:t xml:space="preserve"> του δημοσίου χρέους. Έχουν εκταμιευθεί οι τέσσερεις πρώτες δόσεις του δανείου των 110 δισεκατομμυρίων ευρώ και η χώρα μας διαπραγματεύεται την εκταμίευση της πέμπτης δόσης και τον περαιτέρω δανεισμό της. Ωστόσο, υπάρχει εδραιωμένη αρνητική πεποίθηση γύρω από το αξιόχρεο της χώρας, η οποία πρέπει να ανατραπεί. Για να επιτευχθούν οι στόχοι πρέπει πρωτίστως να ανακτήσουμε την αξιοπιστία μας απέναντι στους εταίρους και πιστωτές μας ως προς την εφαρμογή του Προγράμματος … Τους σκοπούς αυτούς εξυπηρετεί το παρόν νομοσχέδιο, σκοπούς υπέρτερου δημοσίου συμφέροντος, που συνίσταται στην επίτευξη των μακροοικονομικών και δημοσιονομικών στόχων τη χώρας, μέσα σε αρνητικό διεθνή και ευρωπαϊκό συσχετισμό δυνάμεων».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9. Επειδή, στις διατάξεις του Κεφαλαίου Α΄ του ως άνω ν. 3986/2011, το οποίο φέρει τον τίτλο «Ταμείο Αξιοποίησης Ιδιωτικής Περιουσίας του Δημοσίου», όπως αυτές ίσχυαν κατά τον κρίσιμο χρόνο, ήτοι μετά τη συμπλήρωση ή τροποποίηση τους με τις διατάξεις των </w:t>
      </w:r>
      <w:r w:rsidRPr="00EB19DC">
        <w:rPr>
          <w:rStyle w:val="dlgkeimeno1"/>
          <w:rFonts w:ascii="Times New Roman" w:hAnsi="Times New Roman" w:cs="Times New Roman"/>
          <w:sz w:val="24"/>
          <w:szCs w:val="24"/>
          <w:lang w:val="el-GR"/>
        </w:rPr>
        <w:lastRenderedPageBreak/>
        <w:t>μεταγενέστερων νόμων 4038/2012 (Α΄ 14), 4092/2012 (Α΄ 220) και 4093/2012 (Α΄ 222), ορίζονται τα εξής : «Άρθρο 1. Σύσταση – Σκοπός – Επωνυμία – Έδρα – Διάρκεια. 1. Συνιστάται ανώνυμ</w:t>
      </w:r>
      <w:bookmarkStart w:id="1" w:name="_GoBack"/>
      <w:bookmarkEnd w:id="1"/>
      <w:r w:rsidRPr="00EB19DC">
        <w:rPr>
          <w:rStyle w:val="dlgkeimeno1"/>
          <w:rFonts w:ascii="Times New Roman" w:hAnsi="Times New Roman" w:cs="Times New Roman"/>
          <w:sz w:val="24"/>
          <w:szCs w:val="24"/>
          <w:lang w:val="el-GR"/>
        </w:rPr>
        <w:t xml:space="preserve">η εταιρεία με την επωνυμία “Ταμείο Αξιοποίησης Ιδιωτικής Περιουσίας του Δημοσίου Α.Ε.” (Ταμείο). Το Ταμείο έχει αποκλειστικό σκοπό την αξιοποίηση περιουσιακών στοιχείων της ιδιωτικής περιουσίας του Δημοσίου, καθώς και περιουσιακών στοιχείων Ν.Π.Δ.Δ. ή των δημοσίων επιχειρήσεων των οποίων το μετοχικό κεφάλαιο ανήκει εξ ολοκλήρου, άμεσα ή έμμεσα, στο Δημόσιο ή σε Ν.Π.Δ.Δ., όπως ορίζεται στην παράγραφο 1 του άρθρου 5, σύμφωνα με τις επικρατούσες συνθήκες της αγοράς και με εγγυήσεις πλήρους διαφάνειας, προκειμένου να επιτευχθούν οι στόχοι των εσόδων. Τα περιουσιακά στοιχεία μεταβιβάζονται στο Ταμείο, σύμφωνα με τις επόμενες διατάξεις. 2. Το προϊόν αξιοποίησης χρησιμοποιείται αποκλειστικά για την αποπληρωμή του δημοσίου χρέους της χώρας, σύμφωνα με όσα ορίζονται στην παράγραφο 17 του επόμενου άρθρου. 3. Το Ταμείο λειτουργεί για την εξυπηρέτηση του δημοσίου συμφέροντος, σύμφωνα με τους κανόνες της ιδιωτικής οικονομίας, δεν υπάγεται στην κατηγορία των οργανισμών και επιχειρήσεων του ευρύτερου δημόσιου τομέα και δεν εφαρμόζονται σε αυτό, καθώς και στις εταιρείες των οποίων το μετοχικό κεφάλαιο ανήκει εξ ολοκλήρου, άμεσα ή έμμεσα, στο Ταμείο, οι διατάξεις που διέπουν εταιρείες που ανήκουν άμεσα ή έμμεσα στο Δημόσιο, με εξαίρεση όσων ρητά ορίζονται στις διατάξεις του παρόντος Κεφαλαίου. 4. Το Ταμείο διέπεται από τις διατάξεις της νομοθεσίας περί ανωνύμων εταιρειών, εκτός εάν ορίζεται διαφορετικά στις διατάξεις του παρόντος Κεφαλαίου. 5. Το Ταμείο εδρεύει σε δήμο του Νομού Αττικής, ο οποίος ορίζεται με το Καταστατικό του. 6. Η διάρκεια του Ταμείου είναι έξι (6) έτη από την έναρξη ισχύος του παρόντος νόμου. Με αποφάσεις του Υπουργού Οικονομικών, που δημοσιεύονται στην Εφημερίδα της Κυβερνήσεως, η διάρκεια αυτή μπορεί να παρατείνεται, εφόσον ο σκοπός του Ταμείου δεν έχει εκπληρωθεί. Άρθρο 2. Κεφάλαιο - Περιουσία – Έσοδα - Διάθεση εσόδων. 1. Το μετοχικό κεφάλαιο του Ταμείου είναι τριάντα εκατομμύρια (30.000.000) ευρώ, διαιρείται σε χίλιες (1.000) ονομαστικές μετοχές, ονομαστικής αξίας τριάντα χιλιάδων (30.000) ευρώ η καθεμία, αναλαμβάνεται δε και καλύπτεται ολόκληρο από το Ελληνικό Δημόσιο … 2. Οι μετοχές του Ταμείου είναι αμεταβίβαστες. 3. Με απόφαση του Υπουργού Οικονομικών, που εκδίδεται ύστερα από πρόταση του Διοικητικού Συμβουλίου του Ταμείου και δημοσιεύεται στην Εφημερίδα της Κυβερνήσεως, μπορεί να αυξάνεται το μετοχικό κεφάλαιο του Ταμείου, με την έκδοση ονομαστικών μετοχών, τις οποίες αναλαμβάνει εξ ολοκλήρου το Ελληνικό Δημόσιο. 4. Στο Ταμείο μεταβιβάζονται και περιέρχονται, χωρίς αντάλλαγμα : α) Κατά πλήρη κυριότητα, κινητές αξίες εταιρειών από αυτές που περιλαμβάνονται στο Πρόγραμμα Αποκρατικοποιήσεων του Μεσοπρόθεσμου Πλαισίου Δημοσιονομικής Στρατηγικής 2012 - 2015 του άρθρου 6Α του ν. 2362/1995 (Α` 247). β) Περιουσιακής φύσεως δικαιώματα, εμπράγματα δικαιώματα, δικαιώματα διαχείρισης και εκμετάλλευσης, αποκλειστικής ή μη, κεκτημένα οικονομικά συμφέροντα, άυλα δικαιώματα και δικαιώματα λειτουργίας, συντήρησης και εκμετάλλευσης υποδομών, που περιλαμβάνονται στο Πρόγραμμα Αποκρατικοποιήσεων του Μεσοπρόθεσμου Πλαισίου Δημοσιονομικής Στρατηγικής 2012 - 2015 του άρθρου 6 Α του ν. 2362/1995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w:t>
      </w:r>
      <w:r w:rsidRPr="00EB19DC">
        <w:rPr>
          <w:rStyle w:val="dlgkeimeno1"/>
          <w:rFonts w:ascii="Times New Roman" w:hAnsi="Times New Roman" w:cs="Times New Roman"/>
          <w:sz w:val="24"/>
          <w:szCs w:val="24"/>
          <w:lang w:val="el-GR"/>
        </w:rPr>
        <w:lastRenderedPageBreak/>
        <w:t xml:space="preserve">Δημόσιο ή σε Ν.Π.Δ.Δ. γ) Κατά πλήρη κυριότητα, νομή και κατοχή, ακίνητα που περιλαμβάνονται στο Πρόγραμμα Αποκρατικοποιήσεων του Μεσοπρόθεσμου Πλαισίου Δημοσιονομικής Στρατηγικής 2012 - 2015 του άρθρου 6 Α του ν. 2362/1995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Δημόσιο ή σε Ν.Π.Δ.Δ. 5. Οι κινητές αξίες, τα περιουσιακής φύσεως δικαιώματα και τα ακίνητα που αναφέρονται στις περιπτώσεις α`, β` και γ` της προηγούμενης παραγράφου μεταβιβάζονται και περιέρχονται στο Ταμείο με απόφαση της Διυπουργικής Επιτροπής Αναδιαρθρώσεων και Αποκρατικοποιήσεων (ΔΕΑΑ) που προβλέπεται στο άρθρο 3 του ν. 3049/2002 (Α’ 212). Με απόφαση της ίδιας Επιτροπής μπορεί να μεταβιβάζονται και να περιέρχονται στο Ταμείο χωρίς αντάλλαγμα, για τους σκοπούς της παραγράφου 1 του προηγούμενου άρθρου, και άλλα περιουσιακά στοιχεία που υπάγονται σε μία από τις κατηγορίες περιουσιακών στοιχείων των περιπτώσεων της προηγούμενης παραγράφου. Τα ανωτέρω περιουσιακά στοιχεία περιέρχονται στο Ταμείο, κατά πλήρη κυριότητα, νομή και κατοχή και το Δημόσιο απεκδύεται κάθε δικαιώματός του επ’ αυτών από τη δημοσίευση της απόφασης της ΔΕΑΑ στην Εφημερίδα της Κυβερνήσεως … Η μεταβίβαση των περιουσιακών στοιχείων στο Ταμείο διενεργείται με βάση τις προβλέψεις του Μεσοπρόθεσμου Πλαισίου Δημοσιονομικής Στρατηγικής του άρθρου 6 Α του ν. 2362/1995 και σε χρόνο που επιτρέπει την αξιοποίησή τους σύμφωνα με το Επιχειρησιακό Πρόγραμμα Αξιοποίησης … 6 ... 7. Το πράγμα ή το δικαίωμα που μεταβιβάστηκε ή παραχωρήθηκε στο Ταμείο, σύμφωνα με την παράγραφο 5 του παρόντος άρθρου, δεν μπορεί να </w:t>
      </w:r>
      <w:proofErr w:type="spellStart"/>
      <w:r w:rsidRPr="00EB19DC">
        <w:rPr>
          <w:rStyle w:val="dlgkeimeno1"/>
          <w:rFonts w:ascii="Times New Roman" w:hAnsi="Times New Roman" w:cs="Times New Roman"/>
          <w:sz w:val="24"/>
          <w:szCs w:val="24"/>
          <w:lang w:val="el-GR"/>
        </w:rPr>
        <w:t>αναμεταβιβασθεί</w:t>
      </w:r>
      <w:proofErr w:type="spellEnd"/>
      <w:r w:rsidRPr="00EB19DC">
        <w:rPr>
          <w:rStyle w:val="dlgkeimeno1"/>
          <w:rFonts w:ascii="Times New Roman" w:hAnsi="Times New Roman" w:cs="Times New Roman"/>
          <w:sz w:val="24"/>
          <w:szCs w:val="24"/>
          <w:lang w:val="el-GR"/>
        </w:rPr>
        <w:t xml:space="preserve"> στον προηγούμενο κύριο ή δικαιούχο … 8. … 9. … 10. Τα περιουσιακά στοιχεία του Ταμείου και των εταιρειών των οποίων το μετοχικό κεφάλαιο ανήκει εξ ολοκλήρου, άμεσα ή έμμεσα, στο Ταμείο αξιοποιούνται σύμφωνα με επιχειρησιακό πρόγραμμα (Επιχειρησιακό Πρόγραμμα Αξιοποίησης - Ε.Π.Α.) … Για την κατάρτιση του Ε.Π.Α. λαμβάνονται υπόψη οι προβλέψεις του Μεσοπρόθεσμου Πλαισίου Δημοσιονομικής Στρατηγικής του άρθρου 6 Α του ν. 2362 / 1995. 11 … 12. Από τη δημοσίευση της απόφασης της ΔΕΑΑ που προβλέπεται στην παράγραφο 5, το περιουσιακό στοιχείο περιέρχεται στην κυριότητα, νομή και κατοχή του Ταμείου, ελεύθερο από κάθε δικαίωμα τρίτου. Για τυχόν δικαιώματά του επί του περιουσιακού στοιχείου που μεταβιβάζεται στο Ταμείο, ο τρίτος έχει αποκλειστικά δικαίωμα αποζημιώσεως, έναντι μόνον του Δημοσίου … 13. Το Ταμείο και οι εταιρείες των οποίων το μετοχικό κεφάλαιο ανήκει εξ ολοκλήρου, άμεσα ή έμμεσα, στο Ταμείο, απολαμβάνουν όλων των διοικητικών, οικονομικών, φορολογικών, δικαστικών, ουσιαστικού και δικονομικού, δικαίου προνομίων και ατελειών του Δημοσίου και για την προσωρινή ρύθμιση των διαφορών που ανακύπτουν από την αμφισβήτηση της </w:t>
      </w:r>
      <w:proofErr w:type="spellStart"/>
      <w:r w:rsidRPr="00EB19DC">
        <w:rPr>
          <w:rStyle w:val="dlgkeimeno1"/>
          <w:rFonts w:ascii="Times New Roman" w:hAnsi="Times New Roman" w:cs="Times New Roman"/>
          <w:sz w:val="24"/>
          <w:szCs w:val="24"/>
          <w:lang w:val="el-GR"/>
        </w:rPr>
        <w:t>διακατοχής</w:t>
      </w:r>
      <w:proofErr w:type="spellEnd"/>
      <w:r w:rsidRPr="00EB19DC">
        <w:rPr>
          <w:rStyle w:val="dlgkeimeno1"/>
          <w:rFonts w:ascii="Times New Roman" w:hAnsi="Times New Roman" w:cs="Times New Roman"/>
          <w:sz w:val="24"/>
          <w:szCs w:val="24"/>
          <w:lang w:val="el-GR"/>
        </w:rPr>
        <w:t xml:space="preserve"> ακινήτων τους έχουν εφαρμογή οι διατάξεις του άρθρου 18 του </w:t>
      </w:r>
      <w:proofErr w:type="spellStart"/>
      <w:r w:rsidRPr="00EB19DC">
        <w:rPr>
          <w:rStyle w:val="dlgkeimeno1"/>
          <w:rFonts w:ascii="Times New Roman" w:hAnsi="Times New Roman" w:cs="Times New Roman"/>
          <w:sz w:val="24"/>
          <w:szCs w:val="24"/>
          <w:lang w:val="el-GR"/>
        </w:rPr>
        <w:t>ν.δ</w:t>
      </w:r>
      <w:proofErr w:type="spellEnd"/>
      <w:r w:rsidRPr="00EB19DC">
        <w:rPr>
          <w:rStyle w:val="dlgkeimeno1"/>
          <w:rFonts w:ascii="Times New Roman" w:hAnsi="Times New Roman" w:cs="Times New Roman"/>
          <w:sz w:val="24"/>
          <w:szCs w:val="24"/>
          <w:lang w:val="el-GR"/>
        </w:rPr>
        <w:t xml:space="preserve">. της 22.4/16.5/1926 και του άρθρου 22 του </w:t>
      </w:r>
      <w:proofErr w:type="spellStart"/>
      <w:r w:rsidRPr="00EB19DC">
        <w:rPr>
          <w:rStyle w:val="dlgkeimeno1"/>
          <w:rFonts w:ascii="Times New Roman" w:hAnsi="Times New Roman" w:cs="Times New Roman"/>
          <w:sz w:val="24"/>
          <w:szCs w:val="24"/>
          <w:lang w:val="el-GR"/>
        </w:rPr>
        <w:t>α.ν</w:t>
      </w:r>
      <w:proofErr w:type="spellEnd"/>
      <w:r w:rsidRPr="00EB19DC">
        <w:rPr>
          <w:rStyle w:val="dlgkeimeno1"/>
          <w:rFonts w:ascii="Times New Roman" w:hAnsi="Times New Roman" w:cs="Times New Roman"/>
          <w:sz w:val="24"/>
          <w:szCs w:val="24"/>
          <w:lang w:val="el-GR"/>
        </w:rPr>
        <w:t xml:space="preserve">. 1539/1938 (Α` 488). 14. Το τίμημα που εισπράττει το Ταμείο από την αξιοποίηση των περιουσιακών του στοιχείων μεταφέρεται το αργότερο μέσα σε δέκα (10) ημέρες από την είσπραξή του σε πίστωση … ειδικού λογαριασμού … αφού αφαιρεθούν τα αναλογούντα λειτουργικά έξοδα και οι διοικητικές δαπάνες του Ταμείου για την αξιοποίηση του περιουσιακού στοιχείου, και χρησιμοποιείται αποκλειστικά για την αποπληρωμή του δημόσιου χρέους. 15 … 16. … 17. Έσοδα του Ταμείου είναι : α) Το τίμημα από την </w:t>
      </w:r>
      <w:r w:rsidRPr="00EB19DC">
        <w:rPr>
          <w:rStyle w:val="dlgkeimeno1"/>
          <w:rFonts w:ascii="Times New Roman" w:hAnsi="Times New Roman" w:cs="Times New Roman"/>
          <w:sz w:val="24"/>
          <w:szCs w:val="24"/>
          <w:lang w:val="el-GR"/>
        </w:rPr>
        <w:lastRenderedPageBreak/>
        <w:t xml:space="preserve">αξιοποίηση των περιουσιακών στοιχείων που μεταβιβάζονται και περιέρχονται σε αυτό. β) Οι τόκοι, τα μερίσματα και οι κάθε είδους αποδόσεις των παραπάνω περιουσιακών στοιχείων και των χρηματικών διαθεσίμων του. γ) Επιχορηγήσεις από το Δημόσιο, ανάλογα με το πρόγραμμα αξιοποίησης και τις ανάγκες του. δ) Έσοδα από κάθε άλλη νόμιμη αιτία. 18. Τα έσοδα του Ταμείου διατίθενται για : α) Την αποπληρωμή του δημόσιου χρέους. β) Την αποπληρωμή τυχόν χρεών του. γ) Την κάλυψη των λειτουργικών του εξόδων. δ) Την πληρωμή των κάθε είδους δαπανών που απαιτούνται για την εκπλήρωση του σκοπού του … Άρθρο 3. Διοίκηση – Αρμοδιότητες – Διαχείριση – Καταστατικό. … Άρθρο 4. Συμβούλιο Εμπειρογνωμόνων. … Άρθρο 5. Αξιοποίηση περιουσιακών στοιχείων. 1. Η αξιοποίηση των περιουσιακών στοιχείων του Ταμείου διενεργείται με κάθε πρόσφορο τρόπο και, κατά προτίμηση, με : α) Πώληση. β) Σύσταση εμπραγμάτων και ενοχικών δικαιωμάτων, μεταξύ των οποίων δικαιωμάτων οριζόντιας και κάθετης ιδιοκτησίας και επικαρπίας επί δικαιώματος οποιασδήποτε φύσης. γ) Μεταβίβαση εμπραγμάτων και ενοχικών δικαιωμάτων οποιασδήποτε φύσης επί αυτών. δ) Εκμίσθωση. ε) Παραχώρηση της χρήσης ή της εκμετάλλευσης τους. στ) Ανάθεση της διαχείρισης των περιουσιακών στοιχείων. ζ) Εισφορά τους σε ανώνυμες εταιρείες και στη συνέχεια πώληση των μετοχών που προκύπτουν. η) </w:t>
      </w:r>
      <w:proofErr w:type="spellStart"/>
      <w:r w:rsidRPr="00EB19DC">
        <w:rPr>
          <w:rStyle w:val="dlgkeimeno1"/>
          <w:rFonts w:ascii="Times New Roman" w:hAnsi="Times New Roman" w:cs="Times New Roman"/>
          <w:sz w:val="24"/>
          <w:szCs w:val="24"/>
          <w:lang w:val="el-GR"/>
        </w:rPr>
        <w:t>Τιτλοποίηση</w:t>
      </w:r>
      <w:proofErr w:type="spellEnd"/>
      <w:r w:rsidRPr="00EB19DC">
        <w:rPr>
          <w:rStyle w:val="dlgkeimeno1"/>
          <w:rFonts w:ascii="Times New Roman" w:hAnsi="Times New Roman" w:cs="Times New Roman"/>
          <w:sz w:val="24"/>
          <w:szCs w:val="24"/>
          <w:lang w:val="el-GR"/>
        </w:rPr>
        <w:t xml:space="preserve"> απαιτήσεων, ανεξάρτητα από τον επιχειρηματικό ή μη χαρακτήρα τους, σύμφωνα με τα άρθρα 10, 11 και 14 του ν. 3156/2003. 2. Το Ταμείο μπορεί, για τη διευκόλυνση της αξιοποίησης των περιουσιακών του στοιχείων, ακόμη και πριν από την απόκτηση τους, να συνάπτει κάθε μορφής συμβάσεις … Το Ελληνικό Δημόσιο ευθύνεται αλληλεγγύως και εις </w:t>
      </w:r>
      <w:proofErr w:type="spellStart"/>
      <w:r w:rsidRPr="00EB19DC">
        <w:rPr>
          <w:rStyle w:val="dlgkeimeno1"/>
          <w:rFonts w:ascii="Times New Roman" w:hAnsi="Times New Roman" w:cs="Times New Roman"/>
          <w:sz w:val="24"/>
          <w:szCs w:val="24"/>
          <w:lang w:val="el-GR"/>
        </w:rPr>
        <w:t>ολόκληρον</w:t>
      </w:r>
      <w:proofErr w:type="spellEnd"/>
      <w:r w:rsidRPr="00EB19DC">
        <w:rPr>
          <w:rStyle w:val="dlgkeimeno1"/>
          <w:rFonts w:ascii="Times New Roman" w:hAnsi="Times New Roman" w:cs="Times New Roman"/>
          <w:sz w:val="24"/>
          <w:szCs w:val="24"/>
          <w:lang w:val="el-GR"/>
        </w:rPr>
        <w:t xml:space="preserve"> με το Ταμείο για τις υποχρεώσεις που το τελευταίο αναλαμβάνει κατά την κατάρτιση, τροποποίηση ή λύση συμβάσεων του παρόντος άρθρου. 3. Το Ταμείο μπορεί να εκδίδει ομολογιακά δάνεια, για τα οποία επιτρέπεται να παρέχεται η εγγύηση του Δημοσίου με απόφαση του Υπουργού Οικονομικών … 4. … 5. Το Ταμείο δεν επιτρέπεται να συστήνει εμπράγματες ασφάλειες στα περιουσιακά στοιχεία που μεταβιβάζονται σε αυτό, σύμφωνα με την παράγραφο 5 του άρθρου 2, αν η σύσταση αυτή μπορεί να εμποδίσει ή να καθυστερήσει την αξιοποίηση τους, σύμφωνα με το Πρόγραμμα Αξιοποίησης της παραγράφου 10 του άρθρου 2. 6. … 7. … 8. … 9. … Άρθρο 6. Αποτίμηση Περιουσιακών Στοιχείων … Άρθρο 7. Προσωπικό … Άρθρο 8. Εσωτερικός Κανονισμός Λειτουργίας - Αποδοχές Προσωπικού … Άρθρο 9. Λοιπές και μεταβατικές διατάξεις του Κεφαλαίου Α΄. 1. … 2. … 3. … 4. … 5. Με απόφαση του Υπουργού Οικονομικών, που εκδίδεται το αργότερο μέσα σε ένα (1) μήνα από την έναρξη ισχύος του παρόντος νόμου, διαπιστώνεται η έναρξη λειτουργίας του Ταμείου. Από την ημερομηνία αυτή, τα περιουσιακά στοιχεία της παραγράφου 4 του άρθρου 2 που περιλαμβάνονται στο Πρόγραμμα Αποκρατικοποιήσεων του Μεσοπρόθεσμου Πλαισίου Δημοσιονομικής Στρατηγικής 2012-2015, μεταφέρονται με απόφαση της ΔΕΑΑ στο Ταμείο, σύμφωνα με τις διατάξεις της παραγράφου 5 του άρθρου 2».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10. Επειδή, στο γνωστό «Μνημόνιο Οικονομικής και Χρηματοπιστωτικής Πολιτικής» (βλ. </w:t>
      </w:r>
      <w:proofErr w:type="spellStart"/>
      <w:r w:rsidRPr="00EB19DC">
        <w:rPr>
          <w:rStyle w:val="dlgkeimeno1"/>
          <w:rFonts w:ascii="Times New Roman" w:hAnsi="Times New Roman" w:cs="Times New Roman"/>
          <w:sz w:val="24"/>
          <w:szCs w:val="24"/>
          <w:lang w:val="el-GR"/>
        </w:rPr>
        <w:t>ΣτΕ</w:t>
      </w:r>
      <w:proofErr w:type="spellEnd"/>
      <w:r w:rsidRPr="00EB19DC">
        <w:rPr>
          <w:rStyle w:val="dlgkeimeno1"/>
          <w:rFonts w:ascii="Times New Roman" w:hAnsi="Times New Roman" w:cs="Times New Roman"/>
          <w:sz w:val="24"/>
          <w:szCs w:val="24"/>
          <w:lang w:val="el-GR"/>
        </w:rPr>
        <w:t xml:space="preserve"> </w:t>
      </w:r>
      <w:hyperlink r:id="rId7" w:history="1">
        <w:r w:rsidRPr="00EB19DC">
          <w:rPr>
            <w:rStyle w:val="-"/>
            <w:rFonts w:ascii="Times New Roman" w:hAnsi="Times New Roman" w:cs="Times New Roman"/>
            <w:color w:val="000080"/>
            <w:sz w:val="24"/>
            <w:szCs w:val="24"/>
            <w:lang w:val="el-GR"/>
          </w:rPr>
          <w:t>668/2012</w:t>
        </w:r>
      </w:hyperlink>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Ολομ</w:t>
      </w:r>
      <w:proofErr w:type="spellEnd"/>
      <w:r w:rsidRPr="00EB19DC">
        <w:rPr>
          <w:rStyle w:val="dlgkeimeno1"/>
          <w:rFonts w:ascii="Times New Roman" w:hAnsi="Times New Roman" w:cs="Times New Roman"/>
          <w:sz w:val="24"/>
          <w:szCs w:val="24"/>
          <w:lang w:val="el-GR"/>
        </w:rPr>
        <w:t xml:space="preserve">., σκέψη 12), το οποίο προσαρτήθηκε ως Παράρτημα </w:t>
      </w:r>
      <w:r w:rsidRPr="00EB19DC">
        <w:rPr>
          <w:rStyle w:val="dlgkeimeno1"/>
          <w:rFonts w:ascii="Times New Roman" w:hAnsi="Times New Roman" w:cs="Times New Roman"/>
          <w:sz w:val="24"/>
          <w:szCs w:val="24"/>
        </w:rPr>
        <w:t>III</w:t>
      </w:r>
      <w:r w:rsidRPr="00EB19DC">
        <w:rPr>
          <w:rStyle w:val="dlgkeimeno1"/>
          <w:rFonts w:ascii="Times New Roman" w:hAnsi="Times New Roman" w:cs="Times New Roman"/>
          <w:sz w:val="24"/>
          <w:szCs w:val="24"/>
          <w:lang w:val="el-GR"/>
        </w:rPr>
        <w:t xml:space="preserve"> στον ν. 3845/2010 «Μέτρα για την εφαρμογή του μηχανισμού στήριξης της ελληνικής οικονομίας από τα κράτη – μέλη της Ζώνης του ευρώ και το Διεθνές Νομισματικό Ταμείο» (Α΄ 65), είχε ήδη γίνει αναφορά στην προετοιμασία από την Κυβέρνηση «… ενός προγράμματος αποκρατικοποιήσεων για την </w:t>
      </w:r>
      <w:r w:rsidRPr="00EB19DC">
        <w:rPr>
          <w:rStyle w:val="dlgkeimeno1"/>
          <w:rFonts w:ascii="Times New Roman" w:hAnsi="Times New Roman" w:cs="Times New Roman"/>
          <w:sz w:val="24"/>
          <w:szCs w:val="24"/>
          <w:lang w:val="el-GR"/>
        </w:rPr>
        <w:lastRenderedPageBreak/>
        <w:t xml:space="preserve">πώληση περιουσιακών στοιχείων και επιχειρήσεων που ανήκουν στο Κράτος με στόχο την είσπραξη 1 δισεκατομμυρίου ευρώ ανά έτος την περίοδο 2011 – 2013». Από δε τις αιτιολογικές εκθέσεις των μεταγενεστέρων νόμων 3985/2011 και 3986/2011, των οποίων αποσπάσματα παρατίθενται στις προηγούμενες σκέψεις, συνάγεται ότι το «Πρόγραμμα Αποκρατικοποιήσεων 2012 – 2015» απετέλεσε στη συνέχεια αντικείμενο εντόνου ενδιαφέροντος του νομοθέτη, ο οποίος εκτιμά ότι με τη συγκέντρωση δημοσίων εσόδων από την επιτυχημένη εφαρμογή του προγράμματος θα ενισχυθεί αποφασιστικά η προσπάθεια διαχειρίσεως του δημοσίου χρέους και αποκαταστάσεως της οικονομικής αξιοπιστίας της Ελληνικής Δημοκρατίας. Σύμφωνα με την αιτιολογική έκθεση του ν. 3986 / 2011, οι διατάξεις του νόμου εξυπηρετούν «σκοπούς υπέρτερου δημοσίου συμφέροντος» και το Ταμείο Αξιοποίησης Ιδιωτικής Περιουσίας του Δημοσίου (εφεξής ΤΑΙΠΕΔ ή Ταμείο) «λειτουργεί για την εξυπηρέτηση του δημοσίου συμφέροντος». Το Ταμείο συνεστήθη με τις διατάξεις του Κεφαλαίου Α΄ του ν. 3986/2011 ως νομικό πρόσωπο ιδιωτικού δικαίου – ήτοι ως ανώνυμη εταιρεία με μετοχικό κεφάλαιο που καλύπτεται ολόκληρο από το Ελληνικό Δημόσιο και διαιρείται σε μετοχές μη μεταβιβάσιμες – για να αποκτήσει άνευ ανταλλάγματος περιουσιακά στοιχεία που ανήκουν στην ιδιωτική περιουσία Ελληνικού Δημοσίου, από την αξιοποίηση των οποίων (δια των συμβάσεων που θα συνάψει το Ταμείο με ενδιαφερομένους) η Κυβέρνηση αναμένει σημαντικά έσοδα. Ανεξαρτήτως, όμως, της φύσεώς του ως νομικού προσώπου ιδιωτικού δικαίου, το ΤΑΙΠΕΔ λειτουργεί προδήλως προς εξυπηρέτηση του δημοσίου συμφέροντος. Παραλλήλως, στο άρθρο 2 παρ. 4 και 5 του ν. 3986/2011, για τη μεταβίβαση των ως άνω περιουσιακών στοιχείων στο Ταμείο θεσπίζεται ειδική διαδικασία εκδόσεως αποφάσεων, </w:t>
      </w:r>
      <w:proofErr w:type="spellStart"/>
      <w:r w:rsidRPr="00EB19DC">
        <w:rPr>
          <w:rStyle w:val="dlgkeimeno1"/>
          <w:rFonts w:ascii="Times New Roman" w:hAnsi="Times New Roman" w:cs="Times New Roman"/>
          <w:sz w:val="24"/>
          <w:szCs w:val="24"/>
          <w:lang w:val="el-GR"/>
        </w:rPr>
        <w:t>δημοσιευτέων</w:t>
      </w:r>
      <w:proofErr w:type="spellEnd"/>
      <w:r w:rsidRPr="00EB19DC">
        <w:rPr>
          <w:rStyle w:val="dlgkeimeno1"/>
          <w:rFonts w:ascii="Times New Roman" w:hAnsi="Times New Roman" w:cs="Times New Roman"/>
          <w:sz w:val="24"/>
          <w:szCs w:val="24"/>
          <w:lang w:val="el-GR"/>
        </w:rPr>
        <w:t xml:space="preserve"> στην Εφημερίδα της Κυβερνήσεως, της προβλεπομένης στο άρθρο 3 του ν. 3049/2002 Διυπουργικής Επιτροπής Αναδιαρθρώσεων και Αποκρατικοποιήσεων. Συνεπώς, οι αποφάσεις της εν λόγω Επιτροπής (εφεξής ΔΕΑΑ) είναι ατομικές διοικητικές πράξεις που έχουν </w:t>
      </w:r>
      <w:proofErr w:type="spellStart"/>
      <w:r w:rsidRPr="00EB19DC">
        <w:rPr>
          <w:rStyle w:val="dlgkeimeno1"/>
          <w:rFonts w:ascii="Times New Roman" w:hAnsi="Times New Roman" w:cs="Times New Roman"/>
          <w:sz w:val="24"/>
          <w:szCs w:val="24"/>
          <w:lang w:val="el-GR"/>
        </w:rPr>
        <w:t>εκτελεστότητα</w:t>
      </w:r>
      <w:proofErr w:type="spellEnd"/>
      <w:r w:rsidRPr="00EB19DC">
        <w:rPr>
          <w:rStyle w:val="dlgkeimeno1"/>
          <w:rFonts w:ascii="Times New Roman" w:hAnsi="Times New Roman" w:cs="Times New Roman"/>
          <w:sz w:val="24"/>
          <w:szCs w:val="24"/>
          <w:lang w:val="el-GR"/>
        </w:rPr>
        <w:t xml:space="preserve"> και υπόκεινται στον κατ’ άρθρο 95 παρ. 1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του Συντάγματος ακυρωτικό έλεγχο του Συμβουλίου της Επικρατείας, εφ’ όσον </w:t>
      </w:r>
      <w:proofErr w:type="spellStart"/>
      <w:r w:rsidRPr="00EB19DC">
        <w:rPr>
          <w:rStyle w:val="dlgkeimeno1"/>
          <w:rFonts w:ascii="Times New Roman" w:hAnsi="Times New Roman" w:cs="Times New Roman"/>
          <w:sz w:val="24"/>
          <w:szCs w:val="24"/>
          <w:lang w:val="el-GR"/>
        </w:rPr>
        <w:t>δι</w:t>
      </w:r>
      <w:proofErr w:type="spellEnd"/>
      <w:r w:rsidRPr="00EB19DC">
        <w:rPr>
          <w:rStyle w:val="dlgkeimeno1"/>
          <w:rFonts w:ascii="Times New Roman" w:hAnsi="Times New Roman" w:cs="Times New Roman"/>
          <w:sz w:val="24"/>
          <w:szCs w:val="24"/>
          <w:lang w:val="el-GR"/>
        </w:rPr>
        <w:t xml:space="preserve">’ αυτών μεταβιβάζονται στο ΤΑΙΠΕΔ περιουσιακά στοιχεία που περιλαμβάνονται στο «Πρόγραμμα Αποκρατικοποιήσεων 2012 – 2015», τα οποία μάλιστα δεν δύνανται, σύμφωνα με το άρθρο 2 παρ. 7 του ν. 3986/2011, να </w:t>
      </w:r>
      <w:proofErr w:type="spellStart"/>
      <w:r w:rsidRPr="00EB19DC">
        <w:rPr>
          <w:rStyle w:val="dlgkeimeno1"/>
          <w:rFonts w:ascii="Times New Roman" w:hAnsi="Times New Roman" w:cs="Times New Roman"/>
          <w:sz w:val="24"/>
          <w:szCs w:val="24"/>
          <w:lang w:val="el-GR"/>
        </w:rPr>
        <w:t>αναμεταβιβασθούν</w:t>
      </w:r>
      <w:proofErr w:type="spellEnd"/>
      <w:r w:rsidRPr="00EB19DC">
        <w:rPr>
          <w:rStyle w:val="dlgkeimeno1"/>
          <w:rFonts w:ascii="Times New Roman" w:hAnsi="Times New Roman" w:cs="Times New Roman"/>
          <w:sz w:val="24"/>
          <w:szCs w:val="24"/>
          <w:lang w:val="el-GR"/>
        </w:rPr>
        <w:t xml:space="preserve"> στον προηγούμενο κύριο ή δικαιούχο.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11. Επειδή, σύμφωνα με τα εκτεθέντα στην προηγούμενη σκέψη, η προσβαλλομένη απόφαση της ΔΕΑΑ υπόκειται στον ακυρωτικό έλεγχο του Συμβουλίου της Επικρατείας μόνο κατά το πρώτο μέρος της, με το οποίο μεταβιβάζονται, κατ’ επίκληση του άρθρου 2 παρ. 4 και 5 του ν. 3986/2011, από το Ελληνικό Δημόσιο στο ΤΑΙΠΕΔ, μετοχές ανωνύμων εταιρειών [ΕΥΔΑΠ Α.Ε., ΕΥΑΘ Α.Ε., ΔΕΠΑ Α.Ε., ΟΛΠ Α.Ε. και ΟΛΘ Α.Ε.] χωρίς αντάλλαγμα και χωρίς δυνατότητα </w:t>
      </w:r>
      <w:proofErr w:type="spellStart"/>
      <w:r w:rsidRPr="00EB19DC">
        <w:rPr>
          <w:rStyle w:val="dlgkeimeno1"/>
          <w:rFonts w:ascii="Times New Roman" w:hAnsi="Times New Roman" w:cs="Times New Roman"/>
          <w:sz w:val="24"/>
          <w:szCs w:val="24"/>
          <w:lang w:val="el-GR"/>
        </w:rPr>
        <w:t>αναμεταβιβάσεως</w:t>
      </w:r>
      <w:proofErr w:type="spellEnd"/>
      <w:r w:rsidRPr="00EB19DC">
        <w:rPr>
          <w:rStyle w:val="dlgkeimeno1"/>
          <w:rFonts w:ascii="Times New Roman" w:hAnsi="Times New Roman" w:cs="Times New Roman"/>
          <w:sz w:val="24"/>
          <w:szCs w:val="24"/>
          <w:lang w:val="el-GR"/>
        </w:rPr>
        <w:t xml:space="preserve"> στο Ελληνικό Δημόσιο. Κατά το έτερο, όμως, μέρος της η ίδια απόφαση δεν έχει χαρακτήρα εκτελεστής διοικητικής πράξεως, διότι αναφέρεται σε συμβάσεις ιδιωτικού δικαίου μεταξύ του Ελληνικού Δημοσίου και του ΤΑΙΠΕΔ, δυνάμει των οποίων το Ταμείο επρόκειτο να καταστεί (και ακολούθως κατέστη με τη σύναψη των συμβάσεων) απλώς νόμιμος αντιπρόσωπος του Ελληνικού Δημοσίου, ως μετόχου, στις Γενικές Συνελεύσεις των μετόχων των ανωνύμων εταιρειών ΕΛΒΟ Α.Ε., Διεθνούς Αερολιμένος Αθηνών Α.Ε. και ΔΕΗ </w:t>
      </w:r>
      <w:r w:rsidRPr="00EB19DC">
        <w:rPr>
          <w:rStyle w:val="dlgkeimeno1"/>
          <w:rFonts w:ascii="Times New Roman" w:hAnsi="Times New Roman" w:cs="Times New Roman"/>
          <w:sz w:val="24"/>
          <w:szCs w:val="24"/>
          <w:lang w:val="el-GR"/>
        </w:rPr>
        <w:lastRenderedPageBreak/>
        <w:t xml:space="preserve">Α.Ε. [Βλ. και τις σχετικές συμβάσεις της 11.9.2012, στις οποίες ορίζεται η ανώτατη χρονική διάρκεια της ισχύος τους (36 μήνες) και διευκρινίζεται ότι η σύναψή τους «δεν έχει ως αποτέλεσμα τη μεταβίβαση των μετοχών ούτε τη με οποιοδήποτε τρόπο εκχώρηση των δικαιωμάτων ψήφου εκ των μετοχών στο Ταμείο», καθώς και ότι το Ελληνικό Δημόσιο «παραμένει ο δικαιούχος και θα συνεχίσει να ασκεί τα λοιπά δικαιώματα εκ των μετοχών (όπως ενδεικτικά το δικαίωμα είσπραξης μερίσματος)»]. Συνεπώς, κατά το μέρος αυτό, η απόφαση της ΔΕΑΑ προσβάλλεται </w:t>
      </w:r>
      <w:proofErr w:type="spellStart"/>
      <w:r w:rsidRPr="00EB19DC">
        <w:rPr>
          <w:rStyle w:val="dlgkeimeno1"/>
          <w:rFonts w:ascii="Times New Roman" w:hAnsi="Times New Roman" w:cs="Times New Roman"/>
          <w:sz w:val="24"/>
          <w:szCs w:val="24"/>
          <w:lang w:val="el-GR"/>
        </w:rPr>
        <w:t>απαραδέκτως</w:t>
      </w:r>
      <w:proofErr w:type="spellEnd"/>
      <w:r w:rsidRPr="00EB19DC">
        <w:rPr>
          <w:rStyle w:val="dlgkeimeno1"/>
          <w:rFonts w:ascii="Times New Roman" w:hAnsi="Times New Roman" w:cs="Times New Roman"/>
          <w:sz w:val="24"/>
          <w:szCs w:val="24"/>
          <w:lang w:val="el-GR"/>
        </w:rPr>
        <w:t xml:space="preserve">.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12. Επειδή, το τεύχος Β΄ 1363/26.4.2012 του φύλλου της Εφημερίδας της Κυβερνήσεως, με το οποίο δημοσιεύθηκε η προσβαλλομένη απόφαση, ετέθη σε κυκλοφορία για το κοινό στις 8.5.2012 (βλ. </w:t>
      </w:r>
      <w:r w:rsidRPr="00EB19DC">
        <w:rPr>
          <w:rStyle w:val="dlgkeimeno1"/>
          <w:rFonts w:ascii="Times New Roman" w:hAnsi="Times New Roman" w:cs="Times New Roman"/>
          <w:sz w:val="24"/>
          <w:szCs w:val="24"/>
        </w:rPr>
        <w:t>www</w:t>
      </w:r>
      <w:r w:rsidRPr="00EB19DC">
        <w:rPr>
          <w:rStyle w:val="dlgkeimeno1"/>
          <w:rFonts w:ascii="Times New Roman" w:hAnsi="Times New Roman" w:cs="Times New Roman"/>
          <w:sz w:val="24"/>
          <w:szCs w:val="24"/>
          <w:lang w:val="el-GR"/>
        </w:rPr>
        <w:t>.</w:t>
      </w:r>
      <w:r w:rsidRPr="00EB19DC">
        <w:rPr>
          <w:rStyle w:val="dlgkeimeno1"/>
          <w:rFonts w:ascii="Times New Roman" w:hAnsi="Times New Roman" w:cs="Times New Roman"/>
          <w:sz w:val="24"/>
          <w:szCs w:val="24"/>
        </w:rPr>
        <w:t>et</w:t>
      </w:r>
      <w:r w:rsidRPr="00EB19DC">
        <w:rPr>
          <w:rStyle w:val="dlgkeimeno1"/>
          <w:rFonts w:ascii="Times New Roman" w:hAnsi="Times New Roman" w:cs="Times New Roman"/>
          <w:sz w:val="24"/>
          <w:szCs w:val="24"/>
          <w:lang w:val="el-GR"/>
        </w:rPr>
        <w:t>.</w:t>
      </w:r>
      <w:r w:rsidRPr="00EB19DC">
        <w:rPr>
          <w:rStyle w:val="dlgkeimeno1"/>
          <w:rFonts w:ascii="Times New Roman" w:hAnsi="Times New Roman" w:cs="Times New Roman"/>
          <w:sz w:val="24"/>
          <w:szCs w:val="24"/>
        </w:rPr>
        <w:t>gr</w:t>
      </w:r>
      <w:r w:rsidRPr="00EB19DC">
        <w:rPr>
          <w:rStyle w:val="dlgkeimeno1"/>
          <w:rFonts w:ascii="Times New Roman" w:hAnsi="Times New Roman" w:cs="Times New Roman"/>
          <w:sz w:val="24"/>
          <w:szCs w:val="24"/>
          <w:lang w:val="el-GR"/>
        </w:rPr>
        <w:t>). Συνεπώς, δεδομένου ότι από 1.7.2012 είχε ανασταλεί, λόγω των δικαστικών διακοπών, η προθεσμία για την άσκηση ενδίκων βοηθημάτων και μέσων ενώπιον του Συμβουλίου της Επικρατείας (</w:t>
      </w:r>
      <w:proofErr w:type="spellStart"/>
      <w:r w:rsidRPr="00EB19DC">
        <w:rPr>
          <w:rStyle w:val="dlgkeimeno1"/>
          <w:rFonts w:ascii="Times New Roman" w:hAnsi="Times New Roman" w:cs="Times New Roman"/>
          <w:sz w:val="24"/>
          <w:szCs w:val="24"/>
          <w:lang w:val="el-GR"/>
        </w:rPr>
        <w:t>ΣτΕ</w:t>
      </w:r>
      <w:proofErr w:type="spellEnd"/>
      <w:r w:rsidRPr="00EB19DC">
        <w:rPr>
          <w:rStyle w:val="dlgkeimeno1"/>
          <w:rFonts w:ascii="Times New Roman" w:hAnsi="Times New Roman" w:cs="Times New Roman"/>
          <w:sz w:val="24"/>
          <w:szCs w:val="24"/>
          <w:lang w:val="el-GR"/>
        </w:rPr>
        <w:t xml:space="preserve"> </w:t>
      </w:r>
      <w:hyperlink r:id="rId8" w:history="1">
        <w:r w:rsidRPr="00EB19DC">
          <w:rPr>
            <w:rStyle w:val="-"/>
            <w:rFonts w:ascii="Times New Roman" w:hAnsi="Times New Roman" w:cs="Times New Roman"/>
            <w:color w:val="000080"/>
            <w:sz w:val="24"/>
            <w:szCs w:val="24"/>
            <w:lang w:val="el-GR"/>
          </w:rPr>
          <w:t>2807/2002</w:t>
        </w:r>
      </w:hyperlink>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Ολομ</w:t>
      </w:r>
      <w:proofErr w:type="spellEnd"/>
      <w:r w:rsidRPr="00EB19DC">
        <w:rPr>
          <w:rStyle w:val="dlgkeimeno1"/>
          <w:rFonts w:ascii="Times New Roman" w:hAnsi="Times New Roman" w:cs="Times New Roman"/>
          <w:sz w:val="24"/>
          <w:szCs w:val="24"/>
          <w:lang w:val="el-GR"/>
        </w:rPr>
        <w:t xml:space="preserve">.), η κρινόμενη αίτηση ασκήθηκε εμπροθέσμως στις 9.7.2012 [ήτοι, εντός του χρόνου των δικαστικών διακοπών και πριν από την παρέλευση της προβλεπομένης στο άρθρο 46 παρ. 1του π.δ.18/1989 προθεσμίας των εξήντα (60) ημερών]. </w:t>
      </w:r>
    </w:p>
    <w:p w:rsidR="00EB19DC" w:rsidRDefault="00186F52" w:rsidP="00EB19DC">
      <w:pPr>
        <w:jc w:val="both"/>
        <w:rPr>
          <w:rStyle w:val="dlgkeimeno1"/>
          <w:rFonts w:ascii="Times New Roman" w:hAnsi="Times New Roman" w:cs="Times New Roman"/>
          <w:sz w:val="24"/>
          <w:szCs w:val="24"/>
          <w:lang w:val="el-GR"/>
        </w:rPr>
      </w:pP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13. Επειδή, επί του κοινού ενδιαφέροντος των Ελλήνων πολιτών για το νομικό και ιδιοκτησιακό καθεστώς, το οποίο διέπει τις δημόσιες επιχειρήσεις κοινής ωφελείας, δεν θεμελιώνεται έννομο συμφέρον για την προσβολή, με αίτηση ακυρώσεως ενώπιον του Συμβουλίου της Επικρατείας, των διοικητικών πράξεων που αφορούν τις εν λόγω επιχειρήσεις, διότι άλλως το ένδικο βοήθημα της αιτήσεως ακυρώσεως θα προσελάμβανε τον χαρακτήρα της λαϊκής αγωγής. Συνεπώς, </w:t>
      </w:r>
      <w:proofErr w:type="spellStart"/>
      <w:r w:rsidRPr="00EB19DC">
        <w:rPr>
          <w:rStyle w:val="dlgkeimeno1"/>
          <w:rFonts w:ascii="Times New Roman" w:hAnsi="Times New Roman" w:cs="Times New Roman"/>
          <w:sz w:val="24"/>
          <w:szCs w:val="24"/>
          <w:lang w:val="el-GR"/>
        </w:rPr>
        <w:t>αβασίμως</w:t>
      </w:r>
      <w:proofErr w:type="spellEnd"/>
      <w:r w:rsidRPr="00EB19DC">
        <w:rPr>
          <w:rStyle w:val="dlgkeimeno1"/>
          <w:rFonts w:ascii="Times New Roman" w:hAnsi="Times New Roman" w:cs="Times New Roman"/>
          <w:sz w:val="24"/>
          <w:szCs w:val="24"/>
          <w:lang w:val="el-GR"/>
        </w:rPr>
        <w:t xml:space="preserve"> προβάλλουν οι αιτούντες ότι ασκούν </w:t>
      </w:r>
      <w:proofErr w:type="spellStart"/>
      <w:r w:rsidRPr="00EB19DC">
        <w:rPr>
          <w:rStyle w:val="dlgkeimeno1"/>
          <w:rFonts w:ascii="Times New Roman" w:hAnsi="Times New Roman" w:cs="Times New Roman"/>
          <w:sz w:val="24"/>
          <w:szCs w:val="24"/>
          <w:lang w:val="el-GR"/>
        </w:rPr>
        <w:t>παραδεκτώς</w:t>
      </w:r>
      <w:proofErr w:type="spellEnd"/>
      <w:r w:rsidRPr="00EB19DC">
        <w:rPr>
          <w:rStyle w:val="dlgkeimeno1"/>
          <w:rFonts w:ascii="Times New Roman" w:hAnsi="Times New Roman" w:cs="Times New Roman"/>
          <w:sz w:val="24"/>
          <w:szCs w:val="24"/>
          <w:lang w:val="el-GR"/>
        </w:rPr>
        <w:t xml:space="preserve"> την κρινόμενη αίτηση ως Έλληνες πολίτες ενδιαφερόμενοι για το δημόσιο συμφέρον, το οποίο σύμφωνα με τους ισχυρισμούς τους βλάπτεται από την προσβαλλομένη απόφαση, δυνάμει της οποίας αποξενώνεται το Ελληνικό Δημόσιο από το μετοχικό κεφάλαιο δημοσίων επιχειρήσεων κοινής ωφελείας. </w:t>
      </w:r>
    </w:p>
    <w:p w:rsidR="00EB19DC" w:rsidRDefault="00186F52" w:rsidP="00EB19DC">
      <w:pPr>
        <w:jc w:val="both"/>
        <w:rPr>
          <w:rStyle w:val="dlgkeimeno1"/>
          <w:rFonts w:ascii="Times New Roman" w:hAnsi="Times New Roman" w:cs="Times New Roman"/>
          <w:sz w:val="24"/>
          <w:szCs w:val="24"/>
          <w:lang w:val="el-GR"/>
        </w:rPr>
      </w:pP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14. Επειδή, η «Δημόσια Επιχείρηση Παροχής Αερίου (ΔΕΠΑ) Α.Ε. δεν λειτουργεί ως επιχείρηση μονοπωλίου στον τομέα της ενέργειας, αλλά ως επιχείρηση παροχής φυσικού αερίου σε ελεύθερη αγορά (βλ. ν. 3428/2005 «Απελευθέρωση Αγοράς Φυσικού Αερίου», Α΄ 313), ενώ παράλληλα έχει την κυριότητα των μετοχών του συσταθέντος με το </w:t>
      </w:r>
      <w:proofErr w:type="spellStart"/>
      <w:r w:rsidRPr="00EB19DC">
        <w:rPr>
          <w:rStyle w:val="dlgkeimeno1"/>
          <w:rFonts w:ascii="Times New Roman" w:hAnsi="Times New Roman" w:cs="Times New Roman"/>
          <w:sz w:val="24"/>
          <w:szCs w:val="24"/>
          <w:lang w:val="el-GR"/>
        </w:rPr>
        <w:t>π.δ</w:t>
      </w:r>
      <w:proofErr w:type="spellEnd"/>
      <w:r w:rsidRPr="00EB19DC">
        <w:rPr>
          <w:rStyle w:val="dlgkeimeno1"/>
          <w:rFonts w:ascii="Times New Roman" w:hAnsi="Times New Roman" w:cs="Times New Roman"/>
          <w:sz w:val="24"/>
          <w:szCs w:val="24"/>
          <w:lang w:val="el-GR"/>
        </w:rPr>
        <w:t xml:space="preserve">. 33/2007 (Α΄ 31) «Διαχειριστή Εθνικού Συστήματος Φυσικού Αερίου (ΔΕΣΦΑ) Α.Ε.». Ως εκ τούτου, οι αιτούντες, οι οποίοι ενδιαφέρονται για κατανάλωση ενέργειας οικιακής χρήσεως σύμφωνα με τους ισχυρισμούς τους, έχουν εναλλακτικές λύσεις και δεν απειλούνται με στέρηση αγαθού απολύτως απαραίτητου για τις βιοτικές ανάγκες τους, ώστε να δύναται να θεμελιωθεί επί απειλής αυτής της τάξεως το έννομο συμφέρον τους για τη διατήρηση των μετοχών της ΔΕΠΑ Α.Ε. στην κυριότητα του Ελληνικού Δημοσίου. Εξ άλλου, οι αιτούντες δεν προβάλλουν ότι συνδέονται με κάποια έννομη σχέση με τον «Οργανισμό Λιμένος Πειραιώς (ΟΛΠ) Α.Ε.», αλλά όλως αορίστως ότι χρησιμοποιούν «τακτικά τόσο για επαγγελματικούς λόγους όσο και για αναψυχή, τις υπηρεσίες θαλάσσιας συγκοινωνίας στον λιμένα του Πειραιώς» και ότι οι εξ αυτών </w:t>
      </w:r>
      <w:r w:rsidRPr="00EB19DC">
        <w:rPr>
          <w:rStyle w:val="dlgkeimeno1"/>
          <w:rFonts w:ascii="Times New Roman" w:hAnsi="Times New Roman" w:cs="Times New Roman"/>
          <w:sz w:val="24"/>
          <w:szCs w:val="24"/>
          <w:lang w:val="el-GR"/>
        </w:rPr>
        <w:lastRenderedPageBreak/>
        <w:t xml:space="preserve">κάτοικοι Πειραιώς έχουν «εντονότερο έννομο συμφέρον». Τέλος, ο μόνος φερόμενος ως κάτοικος Θεσσαλονίκης αιτών, Βασίλειος Βαφειάδης, παραιτήθηκε από το δικόγραφο της κρινομένης αιτήσεως (βλ. ανωτέρω σκέψη 4), οι δε λοιποί αιτούντες δεν προβάλλουν ότι συνδέονται με κάποια έννομη σχέση με την «Εταιρία Υδρεύσεως – Αποχετεύσεως Θεσσαλονίκης (ΕΥΑΘ) Α.Ε.» και με τον «Οργανισμό Λιμένος Θεσσαλονίκης (ΟΛΘ) Α.Ε.». Συνεπώς, η κρινόμενη αίτηση πρέπει να απορριφθεί, ως απαράδεκτη, ελλείψει εννόμου συμφέροντος των αιτούντων κατά το μέρος της, με το οποίο ζητείται η ακύρωση της μεταβιβάσεως στο ΤΑΙΠΕΔ μετοχών των ΔΕΠΑ Α.Ε., ΟΛΠ Α.Ε., ΕΥΑΘ Α.Ε και ΟΛΘ Α.Ε. </w:t>
      </w:r>
      <w:r w:rsidRPr="00EB19DC">
        <w:rPr>
          <w:rFonts w:ascii="Times New Roman" w:hAnsi="Times New Roman" w:cs="Times New Roman"/>
          <w:color w:val="3D3234"/>
          <w:sz w:val="24"/>
          <w:szCs w:val="24"/>
          <w:lang w:val="el-GR"/>
        </w:rPr>
        <w:br/>
      </w:r>
      <w:r w:rsidRPr="00EB19DC">
        <w:rPr>
          <w:rStyle w:val="dlgkeimeno1"/>
          <w:rFonts w:ascii="Times New Roman" w:hAnsi="Times New Roman" w:cs="Times New Roman"/>
          <w:sz w:val="24"/>
          <w:szCs w:val="24"/>
          <w:lang w:val="el-GR"/>
        </w:rPr>
        <w:t xml:space="preserve">15. Επειδή, τέλος, προς θεμελίωση εννόμου συμφέροντος για την ακύρωση της προσβαλλομένης αποφάσεως της ΔΕΑΑ κατά το μέρος της, το οποίο αφορά τη μεταβίβαση 36.245.240 μετοχών της «Εταιρίας Υδρεύσεως και Αποχετεύσεως Πρωτευούσης (ΕΥΔΑΠ) Α.Ε.» στο ΤΑΙΠΕΔ, οι αιτούντες προβάλλουν ότι με την απόφαση 195/27.10.2011 της ΔΕΑΑ (Β΄ 2501/2011) και, ακολούθως, με την προσβαλλομένη απόφαση μεταβιβάσθηκε στο Ταμείο, προς περαιτέρω διάθεση σε ιδιώτες επενδυτές, το σύνολο των μετοχών που είχε στην κυριότητά του το Ελληνικό Δημόσιο, ήτοι ποσοστό (27,297% + 34,033% =) 61,33% του μετοχικού κεφαλαίου, καθώς και ότι λόγω της ως άνω πλήρους αποξενώσεως του Ελληνικού Δημοσίου από το μετοχικό κεφάλαιο της εν λόγω επιχειρήσεως κοινής ωφελείας τίθεται σε κίνδυνο η προς αυτούς παροχή υπηρεσιών υδρεύσεως και αποχετεύσεως, οι οποίες (υπηρεσίες) είναι απολύτως αναγκαίες για τις βιοτικές ανάγκες τους, διότι κυρίως «το νερό αποτελεί αγαθό υψίστης ζωτικής σημασίας για τον άνθρωπο, χωρίς τη συνεχή, αδιάλειπτη και ποιοτική παροχή του οποίου η επιβίωση του ανθρώπου είναι, κατά κυριολεξία, αδύνατη». Όλοι δε οι αιτούντες αποδεικνύουν, με νομίμως προσκομισθέντα έγγραφα, ότι είναι συμβεβλημένοι με την ΕΥΔΑΠ Α.Ε., ως χρήστες των υπηρεσιών υδρεύσεως και αποχετεύσεως.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16. Επειδή, στην αιτιολογική έκθεση του ν. 3985/2011 αναφέρεται ότι η ΕΥΔΑΠ «έχει το αποκλειστικό δικαίωμα παροχής υπηρεσιών ύδρευσης και αποχέτευσης στην ευρύτερη περιοχή της Αττικής» (βλ. και ανωτέρω σκέψη 7). Όπως δε είναι κοινώς γνωστό, η συνεχής και ικανοποιητική από κάθε άποψη παροχή των υπηρεσιών αυτών είναι, κατά κυριολεξία, ζωτικής σημασίας για τα φυσικά πρόσωπα και όχι απλώς μια παροχή υπηρεσιών κοινής ωφελείας προς αυτά. Εν προκειμένω, οι αιτούντες είναι φυσικά πρόσωπα, τα οποία α) κατοικούν εντός της εδαφικής περιφερείας όπου η ΕΥΔΑΠ Α.Ε. παρέχει κατ’ αποκλειστικότητα τις υπηρεσίες υδρεύσεως και αποχετεύσεως και β) συνδέονται με την ΕΥΔΑΠ Α.Ε. με συμβατική σχέση για την παροχή των υπηρεσιών αυτών. Συνεπώς, με τις ως άνω ιδιότητες, οι αιτούντες έχουν προσωπικό και άμεσο έννομο συμφέρον για την άσκηση της κρινομένης αιτήσεως, με το δικόγραφο της οποίας προβάλλουν ότι, υπό το δεδομένο νομικό καθεστώς και υπό ιδιοκτησιακό καθεστώς πλήρους αποξενώσεως του Ελληνικού Δημοσίου από το μετοχικό κεφάλαιο της ΕΥΔΑΠ Α.Ε., απειλείται η προς αυτούς συνεχής και ικανοποιητική παροχή υπηρεσιών υδρεύσεως και αποχετεύσεως, η οποία είναι απαραίτητη για την αξιοπρεπή διαβίωσή τους που εγγυάται το Σύνταγμα. Είναι δε το έννομο συμφέρον των αιτούντων και </w:t>
      </w:r>
      <w:proofErr w:type="spellStart"/>
      <w:r w:rsidRPr="00EB19DC">
        <w:rPr>
          <w:rStyle w:val="dlgkeimeno1"/>
          <w:rFonts w:ascii="Times New Roman" w:hAnsi="Times New Roman" w:cs="Times New Roman"/>
          <w:sz w:val="24"/>
          <w:szCs w:val="24"/>
          <w:lang w:val="el-GR"/>
        </w:rPr>
        <w:t>ενεστώς</w:t>
      </w:r>
      <w:proofErr w:type="spellEnd"/>
      <w:r w:rsidRPr="00EB19DC">
        <w:rPr>
          <w:rStyle w:val="dlgkeimeno1"/>
          <w:rFonts w:ascii="Times New Roman" w:hAnsi="Times New Roman" w:cs="Times New Roman"/>
          <w:sz w:val="24"/>
          <w:szCs w:val="24"/>
          <w:lang w:val="el-GR"/>
        </w:rPr>
        <w:t xml:space="preserve">, διότι η προσβαλλομένη απόφαση της ΔΕΑΑ προκάλεσε την εν λόγω αποξένωση κατά τρόπο οριστικό, σύμφωνα με το άρθρο 2 παρ. 7 του ν. 3986/2011, το οποίο αποκλείει την </w:t>
      </w:r>
      <w:proofErr w:type="spellStart"/>
      <w:r w:rsidRPr="00EB19DC">
        <w:rPr>
          <w:rStyle w:val="dlgkeimeno1"/>
          <w:rFonts w:ascii="Times New Roman" w:hAnsi="Times New Roman" w:cs="Times New Roman"/>
          <w:sz w:val="24"/>
          <w:szCs w:val="24"/>
          <w:lang w:val="el-GR"/>
        </w:rPr>
        <w:t>αναμεταβίβαση</w:t>
      </w:r>
      <w:proofErr w:type="spellEnd"/>
      <w:r w:rsidRPr="00EB19DC">
        <w:rPr>
          <w:rStyle w:val="dlgkeimeno1"/>
          <w:rFonts w:ascii="Times New Roman" w:hAnsi="Times New Roman" w:cs="Times New Roman"/>
          <w:sz w:val="24"/>
          <w:szCs w:val="24"/>
          <w:lang w:val="el-GR"/>
        </w:rPr>
        <w:t xml:space="preserve"> των </w:t>
      </w:r>
      <w:r w:rsidRPr="00EB19DC">
        <w:rPr>
          <w:rStyle w:val="dlgkeimeno1"/>
          <w:rFonts w:ascii="Times New Roman" w:hAnsi="Times New Roman" w:cs="Times New Roman"/>
          <w:sz w:val="24"/>
          <w:szCs w:val="24"/>
          <w:lang w:val="el-GR"/>
        </w:rPr>
        <w:lastRenderedPageBreak/>
        <w:t xml:space="preserve">μετοχών στο Ελληνικό Δημόσιο. Μειοψήφησαν οι Σύμβουλοι Ε. Νίκα, Φ. </w:t>
      </w:r>
      <w:proofErr w:type="spellStart"/>
      <w:r w:rsidRPr="00EB19DC">
        <w:rPr>
          <w:rStyle w:val="dlgkeimeno1"/>
          <w:rFonts w:ascii="Times New Roman" w:hAnsi="Times New Roman" w:cs="Times New Roman"/>
          <w:sz w:val="24"/>
          <w:szCs w:val="24"/>
          <w:lang w:val="el-GR"/>
        </w:rPr>
        <w:t>Ντζίμας</w:t>
      </w:r>
      <w:proofErr w:type="spellEnd"/>
      <w:r w:rsidRPr="00EB19DC">
        <w:rPr>
          <w:rStyle w:val="dlgkeimeno1"/>
          <w:rFonts w:ascii="Times New Roman" w:hAnsi="Times New Roman" w:cs="Times New Roman"/>
          <w:sz w:val="24"/>
          <w:szCs w:val="24"/>
          <w:lang w:val="el-GR"/>
        </w:rPr>
        <w:t xml:space="preserve">, Σ. </w:t>
      </w:r>
      <w:proofErr w:type="spellStart"/>
      <w:r w:rsidRPr="00EB19DC">
        <w:rPr>
          <w:rStyle w:val="dlgkeimeno1"/>
          <w:rFonts w:ascii="Times New Roman" w:hAnsi="Times New Roman" w:cs="Times New Roman"/>
          <w:sz w:val="24"/>
          <w:szCs w:val="24"/>
          <w:lang w:val="el-GR"/>
        </w:rPr>
        <w:t>Χρυσικοπούλου</w:t>
      </w:r>
      <w:proofErr w:type="spellEnd"/>
      <w:r w:rsidRPr="00EB19DC">
        <w:rPr>
          <w:rStyle w:val="dlgkeimeno1"/>
          <w:rFonts w:ascii="Times New Roman" w:hAnsi="Times New Roman" w:cs="Times New Roman"/>
          <w:sz w:val="24"/>
          <w:szCs w:val="24"/>
          <w:lang w:val="el-GR"/>
        </w:rPr>
        <w:t xml:space="preserve">, Β. </w:t>
      </w:r>
      <w:proofErr w:type="spellStart"/>
      <w:r w:rsidRPr="00EB19DC">
        <w:rPr>
          <w:rStyle w:val="dlgkeimeno1"/>
          <w:rFonts w:ascii="Times New Roman" w:hAnsi="Times New Roman" w:cs="Times New Roman"/>
          <w:sz w:val="24"/>
          <w:szCs w:val="24"/>
          <w:lang w:val="el-GR"/>
        </w:rPr>
        <w:t>Αραβαντινός</w:t>
      </w:r>
      <w:proofErr w:type="spellEnd"/>
      <w:r w:rsidRPr="00EB19DC">
        <w:rPr>
          <w:rStyle w:val="dlgkeimeno1"/>
          <w:rFonts w:ascii="Times New Roman" w:hAnsi="Times New Roman" w:cs="Times New Roman"/>
          <w:sz w:val="24"/>
          <w:szCs w:val="24"/>
          <w:lang w:val="el-GR"/>
        </w:rPr>
        <w:t xml:space="preserve"> και Κ. </w:t>
      </w:r>
      <w:proofErr w:type="spellStart"/>
      <w:r w:rsidRPr="00EB19DC">
        <w:rPr>
          <w:rStyle w:val="dlgkeimeno1"/>
          <w:rFonts w:ascii="Times New Roman" w:hAnsi="Times New Roman" w:cs="Times New Roman"/>
          <w:sz w:val="24"/>
          <w:szCs w:val="24"/>
          <w:lang w:val="el-GR"/>
        </w:rPr>
        <w:t>Κουσούλης</w:t>
      </w:r>
      <w:proofErr w:type="spellEnd"/>
      <w:r w:rsidRPr="00EB19DC">
        <w:rPr>
          <w:rStyle w:val="dlgkeimeno1"/>
          <w:rFonts w:ascii="Times New Roman" w:hAnsi="Times New Roman" w:cs="Times New Roman"/>
          <w:sz w:val="24"/>
          <w:szCs w:val="24"/>
          <w:lang w:val="el-GR"/>
        </w:rPr>
        <w:t xml:space="preserve">, οι οποίοι υποστήριξαν ότι οι αιτούντες, ως συμβεβλημένοι με την ΕΥΔΑΠ Α.Ε. για την προς αυτούς παροχή υπηρεσιών υδρεύσεως και αποχετεύσεως, δεν έχουν έννομο συμφέρον για την προσβολή κάθε πράξεως που αφορά το νομικό και ιδιοκτησιακό καθεστώς της εταιρείας, αλλά μόνο εκείνες τις πράξεις, οι οποίες επιφέρουν κατά τρόπο άμεσο βλαπτική μεταβολή στις συμβάσεις τους (όπως λ.χ. αύξηση των τιμών των υπηρεσιών υδρεύσεως και αποχετεύσεως, μεταβολή στους κανονισμούς λειτουργίας των δικτύων ή στον τρόπο διοικητικού ελέγχου της ποιότητας των παρεχομένων υπηρεσιών </w:t>
      </w:r>
      <w:proofErr w:type="spellStart"/>
      <w:r w:rsidRPr="00EB19DC">
        <w:rPr>
          <w:rStyle w:val="dlgkeimeno1"/>
          <w:rFonts w:ascii="Times New Roman" w:hAnsi="Times New Roman" w:cs="Times New Roman"/>
          <w:sz w:val="24"/>
          <w:szCs w:val="24"/>
          <w:lang w:val="el-GR"/>
        </w:rPr>
        <w:t>κ.ο.κ</w:t>
      </w:r>
      <w:proofErr w:type="spellEnd"/>
      <w:r w:rsidRPr="00EB19DC">
        <w:rPr>
          <w:rStyle w:val="dlgkeimeno1"/>
          <w:rFonts w:ascii="Times New Roman" w:hAnsi="Times New Roman" w:cs="Times New Roman"/>
          <w:sz w:val="24"/>
          <w:szCs w:val="24"/>
          <w:lang w:val="el-GR"/>
        </w:rPr>
        <w:t xml:space="preserve">.). Συνεπώς, σύμφωνα με τη μειοψηφήσασα γνώμη, δεδομένου ότι η προσβαλλομένη απόφαση της ΔΕΑΑ, καθ’ εαυτή, ουδεμία μεταβολή επιφέρει στις συμβάσεις των αιτούντων, το έννομο συμφέρον τους για την άσκηση της κρινομένης αιτήσεως δεν είναι άμεσο. Τέλος, κατά την ίδια γνώμη, το έννομο συμφέρον των αιτούντων δεν είναι ούτε </w:t>
      </w:r>
      <w:proofErr w:type="spellStart"/>
      <w:r w:rsidRPr="00EB19DC">
        <w:rPr>
          <w:rStyle w:val="dlgkeimeno1"/>
          <w:rFonts w:ascii="Times New Roman" w:hAnsi="Times New Roman" w:cs="Times New Roman"/>
          <w:sz w:val="24"/>
          <w:szCs w:val="24"/>
          <w:lang w:val="el-GR"/>
        </w:rPr>
        <w:t>ενεστώς</w:t>
      </w:r>
      <w:proofErr w:type="spellEnd"/>
      <w:r w:rsidRPr="00EB19DC">
        <w:rPr>
          <w:rStyle w:val="dlgkeimeno1"/>
          <w:rFonts w:ascii="Times New Roman" w:hAnsi="Times New Roman" w:cs="Times New Roman"/>
          <w:sz w:val="24"/>
          <w:szCs w:val="24"/>
          <w:lang w:val="el-GR"/>
        </w:rPr>
        <w:t xml:space="preserve">, διότι με την προσβαλλόμενη πράξη μεταβιβάζονται μετοχές της ΕΥΔΑΠ Α.Ε. στο ΤΑΙΠΕΔ, το οποίο απλώς ενδέχεται να συνάψει στο μέλλον συμβάσεις για την περαιτέρω μεταβίβαση των ίδιων μετοχών σε ιδιώτες επενδυτές.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17. Επειδή, η ΕΥΔΑΠ Α.Ε. συνεστήθη με τον ν. 1068/1980 (Α΄190) δια της συγχωνεύσεως του «Οργανισμού Αποχετεύσεως Πρωτευούσης (ΟΑΠ)» και της «Ελληνικής Εταιρίας Υδάτων (ΕΕΥ) Αθηνών – Πειραιώς και Περιχώρων», ως αποκλειστικός φορέας παροχής υπηρεσιών υδρεύσεως και αποχετεύσεως στις πόλεις των Αθηνών – Πειραιώς και στους πέριξ αυτών δήμους και κοινότητες, με νομική μορφή ανώνυμης εταιρείας λειτουργούσης υπό τον πλήρη έλεγχο του Ελληνικού Δημοσίου : α) ως κυρίου του μετοχικού κεφαλαίου [με δυνατότητα μεταβιβάσεως ποσοστού μέχρι του ενός τρίτου (1/3) των μετοχών στους Οργανισμούς Τοπικής Αυτοδιοικήσεως της περιοχής], β) ως αρμόδιου, δια της εκδόσεως κοινών αποφάσεων των Υπουργών Συντονισμού, Εσωτερικών και Δημοσίων Έργων, για τον διορισμό των οργάνων διοικήσεως της εταιρείας, ήτοι των μελών του εννεαμελούς διοικητικού συμβουλίου (τρία εκ των οποίων </w:t>
      </w:r>
      <w:proofErr w:type="spellStart"/>
      <w:r w:rsidRPr="00EB19DC">
        <w:rPr>
          <w:rStyle w:val="dlgkeimeno1"/>
          <w:rFonts w:ascii="Times New Roman" w:hAnsi="Times New Roman" w:cs="Times New Roman"/>
          <w:sz w:val="24"/>
          <w:szCs w:val="24"/>
          <w:lang w:val="el-GR"/>
        </w:rPr>
        <w:t>υπεδεικνύοντο</w:t>
      </w:r>
      <w:proofErr w:type="spellEnd"/>
      <w:r w:rsidRPr="00EB19DC">
        <w:rPr>
          <w:rStyle w:val="dlgkeimeno1"/>
          <w:rFonts w:ascii="Times New Roman" w:hAnsi="Times New Roman" w:cs="Times New Roman"/>
          <w:sz w:val="24"/>
          <w:szCs w:val="24"/>
          <w:lang w:val="el-GR"/>
        </w:rPr>
        <w:t xml:space="preserve"> από την Τοπική Ένωση Δήμων και Κοινοτήτων νομού Αττικής) και του Γενικού Διευθυντή μετά των αναπληρωτών του, γ) ως ασκούντος κυβερνητική πολιτική με τον καθορισμό των τιμολογίων των υπηρεσιών υδρεύσεως και αποχετεύσεως, δ) ως </w:t>
      </w:r>
      <w:proofErr w:type="spellStart"/>
      <w:r w:rsidRPr="00EB19DC">
        <w:rPr>
          <w:rStyle w:val="dlgkeimeno1"/>
          <w:rFonts w:ascii="Times New Roman" w:hAnsi="Times New Roman" w:cs="Times New Roman"/>
          <w:sz w:val="24"/>
          <w:szCs w:val="24"/>
          <w:lang w:val="el-GR"/>
        </w:rPr>
        <w:t>θεσπίζοντος</w:t>
      </w:r>
      <w:proofErr w:type="spellEnd"/>
      <w:r w:rsidRPr="00EB19DC">
        <w:rPr>
          <w:rStyle w:val="dlgkeimeno1"/>
          <w:rFonts w:ascii="Times New Roman" w:hAnsi="Times New Roman" w:cs="Times New Roman"/>
          <w:sz w:val="24"/>
          <w:szCs w:val="24"/>
          <w:lang w:val="el-GR"/>
        </w:rPr>
        <w:t xml:space="preserve"> το κανονιστικό πλαίσιο της λειτουργίας των δικτύων υδρεύσεως και αποχετεύσεως και ε) ως εποπτεύοντος τη δράση της εταιρείας, δια των Υπουργών Εσωτερικών και Δημοσίων Έργων, για τη διασφάλιση της παροχής των υπηρεσιών της σύμφωνα με την κειμένη νομοθεσία (βλ. άρθρα 1 παρ. 1, 2 παρ. 5, 5 παρ. 2, 8 παρ. 1, 19, 22 παρ. 1 και 2, 29 του ν. 1068/1980). Υπό το ως άνω νομικό και ιδιοκτησιακό καθεστώς η ΕΥΑΠ Α.Ε. ήταν αποκλειστικώς αρμόδια για τη μελέτη, εκτέλεση, συντήρηση, επέκταση και ανανέωσή όλων των απαραίτητων έργων για την ύδρευση και αποχέτευση των πόλεων Αθηνών – Πειραιώς και των πέριξ αυτών δήμων και κοινοτήτων [περιλαμβανομένων των έργων συλλήψεως ύδατος, ως του Μόρνου, αφαλατώσεως ύδατος, ως των λιμνών Υλίκης και </w:t>
      </w:r>
      <w:proofErr w:type="spellStart"/>
      <w:r w:rsidRPr="00EB19DC">
        <w:rPr>
          <w:rStyle w:val="dlgkeimeno1"/>
          <w:rFonts w:ascii="Times New Roman" w:hAnsi="Times New Roman" w:cs="Times New Roman"/>
          <w:sz w:val="24"/>
          <w:szCs w:val="24"/>
          <w:lang w:val="el-GR"/>
        </w:rPr>
        <w:t>Μαραθώνος</w:t>
      </w:r>
      <w:proofErr w:type="spellEnd"/>
      <w:r w:rsidRPr="00EB19DC">
        <w:rPr>
          <w:rStyle w:val="dlgkeimeno1"/>
          <w:rFonts w:ascii="Times New Roman" w:hAnsi="Times New Roman" w:cs="Times New Roman"/>
          <w:sz w:val="24"/>
          <w:szCs w:val="24"/>
          <w:lang w:val="el-GR"/>
        </w:rPr>
        <w:t xml:space="preserve">, των δικτύων υδρεύσεως και αποχετεύσεως, των αντλιοστασίων, φραγμάτων, δεξαμενών και υδραγωγείων, των έργων καθαρισμού λυμάτων και προϊόντων δικτύων αποχετεύσεως </w:t>
      </w:r>
      <w:proofErr w:type="spellStart"/>
      <w:r w:rsidRPr="00EB19DC">
        <w:rPr>
          <w:rStyle w:val="dlgkeimeno1"/>
          <w:rFonts w:ascii="Times New Roman" w:hAnsi="Times New Roman" w:cs="Times New Roman"/>
          <w:sz w:val="24"/>
          <w:szCs w:val="24"/>
          <w:lang w:val="el-GR"/>
        </w:rPr>
        <w:t>κ.ο.κ</w:t>
      </w:r>
      <w:proofErr w:type="spellEnd"/>
      <w:r w:rsidRPr="00EB19DC">
        <w:rPr>
          <w:rStyle w:val="dlgkeimeno1"/>
          <w:rFonts w:ascii="Times New Roman" w:hAnsi="Times New Roman" w:cs="Times New Roman"/>
          <w:sz w:val="24"/>
          <w:szCs w:val="24"/>
          <w:lang w:val="el-GR"/>
        </w:rPr>
        <w:t xml:space="preserve">., τα οποία (έργα) απετέλεσαν πάγια περιουσιακά στοιχεία της μαζί με τα αντίστοιχα που είχαν ήδη εκτελεσθεί από το ΟΑΠ και την ΕΕΥ], καθώς </w:t>
      </w:r>
      <w:r w:rsidRPr="00EB19DC">
        <w:rPr>
          <w:rStyle w:val="dlgkeimeno1"/>
          <w:rFonts w:ascii="Times New Roman" w:hAnsi="Times New Roman" w:cs="Times New Roman"/>
          <w:sz w:val="24"/>
          <w:szCs w:val="24"/>
          <w:lang w:val="el-GR"/>
        </w:rPr>
        <w:lastRenderedPageBreak/>
        <w:t xml:space="preserve">και για τη λειτουργία, διοίκηση και εκμετάλλευση των δικτύων υδρεύσεως και αποχετεύσεως (βλ. άρθρα 1 παρ.8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β΄</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δ΄</w:t>
      </w:r>
      <w:proofErr w:type="spellEnd"/>
      <w:r w:rsidRPr="00EB19DC">
        <w:rPr>
          <w:rStyle w:val="dlgkeimeno1"/>
          <w:rFonts w:ascii="Times New Roman" w:hAnsi="Times New Roman" w:cs="Times New Roman"/>
          <w:sz w:val="24"/>
          <w:szCs w:val="24"/>
          <w:lang w:val="el-GR"/>
        </w:rPr>
        <w:t xml:space="preserve">, 10 παρ.1 του ίδιου νόμου).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18. Επειδή, ακολούθως, με το άρθρο 4 του ν. 2744/1999 (Α΄ 222) συνεστήθη νομικό πρόσωπο δημοσίου δικαίου (</w:t>
      </w:r>
      <w:proofErr w:type="spellStart"/>
      <w:r w:rsidRPr="00EB19DC">
        <w:rPr>
          <w:rStyle w:val="dlgkeimeno1"/>
          <w:rFonts w:ascii="Times New Roman" w:hAnsi="Times New Roman" w:cs="Times New Roman"/>
          <w:sz w:val="24"/>
          <w:szCs w:val="24"/>
          <w:lang w:val="el-GR"/>
        </w:rPr>
        <w:t>ν.π.δ.δ</w:t>
      </w:r>
      <w:proofErr w:type="spellEnd"/>
      <w:r w:rsidRPr="00EB19DC">
        <w:rPr>
          <w:rStyle w:val="dlgkeimeno1"/>
          <w:rFonts w:ascii="Times New Roman" w:hAnsi="Times New Roman" w:cs="Times New Roman"/>
          <w:sz w:val="24"/>
          <w:szCs w:val="24"/>
          <w:lang w:val="el-GR"/>
        </w:rPr>
        <w:t xml:space="preserve">.) με την επωνυμία «Εταιρεία Παγίων ΕΥΔΑΠ», στο οποίο μεταβιβάσθηκαν τα φράγματα και οι ταμιευτήρες του Μόρνου, του Μαραθώνα και του Ευήνου, τα έργα και οι εγκαταστάσεις της Υλίκης, καθώς και άλλα ακίνητα περιουσιακά στοιχεία της ΕΥΔΑΠ Α.Ε., παραλλήλως δε ορίσθηκε : α) ότι για τη λειτουργία και συντήρηση των λοιπών (μη μεταβιβαζομένων στο </w:t>
      </w:r>
      <w:proofErr w:type="spellStart"/>
      <w:r w:rsidRPr="00EB19DC">
        <w:rPr>
          <w:rStyle w:val="dlgkeimeno1"/>
          <w:rFonts w:ascii="Times New Roman" w:hAnsi="Times New Roman" w:cs="Times New Roman"/>
          <w:sz w:val="24"/>
          <w:szCs w:val="24"/>
          <w:lang w:val="el-GR"/>
        </w:rPr>
        <w:t>ν.π.δ.δ</w:t>
      </w:r>
      <w:proofErr w:type="spellEnd"/>
      <w:r w:rsidRPr="00EB19DC">
        <w:rPr>
          <w:rStyle w:val="dlgkeimeno1"/>
          <w:rFonts w:ascii="Times New Roman" w:hAnsi="Times New Roman" w:cs="Times New Roman"/>
          <w:sz w:val="24"/>
          <w:szCs w:val="24"/>
          <w:lang w:val="el-GR"/>
        </w:rPr>
        <w:t xml:space="preserve">.) ακινήτων περιουσιακών στοιχείων της η ΕΥΔΑΠ Α.Ε. καθίσταται υπεύθυνη αναλαμβάνοντας τις σχετικές δαπάνες και β) ότι δύνανται να μεταβιβάζονται στην ΕΥΔΑΠ Α.Ε. τα νέα έργα, τα οποία είναι υπό κατασκευή ή πρόκειται να κατασκευασθούν από το Υπουργείο Περιβάλλοντος, Χωροταξίας και Δημοσίων Έργων για να χρησιμοποιηθούν αποκλειστικώς από την εταιρεία για την παροχή υπηρεσιών υδρεύσεως και αποχετεύσεως. Με άλλες δε διατάξεις του ίδιου νόμου : Α) Ορίσθηκε ότι σκοπός της ΕΥΔΑΠ Α.Ε. είναι «η παροχή υπηρεσιών ύδρευσης και αποχέτευσης, η μελέτη, κατασκευή, εγκατάσταση, λειτουργία, εκμετάλλευση, διαχείριση, επέκταση και ανανέωση συστημάτων ύδρευσης και αποχέτευσης. Στις δραστηριότητες και τα έργα αυτά συμπεριλαμβάνεται η άντληση, αφαλάτωση, επεξεργασία, αποθήκευση, μεταφορά, διανομή και διαχείριση των προς τους σκοπούς αυτούς </w:t>
      </w:r>
      <w:proofErr w:type="spellStart"/>
      <w:r w:rsidRPr="00EB19DC">
        <w:rPr>
          <w:rStyle w:val="dlgkeimeno1"/>
          <w:rFonts w:ascii="Times New Roman" w:hAnsi="Times New Roman" w:cs="Times New Roman"/>
          <w:sz w:val="24"/>
          <w:szCs w:val="24"/>
          <w:lang w:val="el-GR"/>
        </w:rPr>
        <w:t>αποδιδομένων</w:t>
      </w:r>
      <w:proofErr w:type="spellEnd"/>
      <w:r w:rsidRPr="00EB19DC">
        <w:rPr>
          <w:rStyle w:val="dlgkeimeno1"/>
          <w:rFonts w:ascii="Times New Roman" w:hAnsi="Times New Roman" w:cs="Times New Roman"/>
          <w:sz w:val="24"/>
          <w:szCs w:val="24"/>
          <w:lang w:val="el-GR"/>
        </w:rPr>
        <w:t xml:space="preserve"> υδάτων πάσης φύσεως, καθώς και τα έργα και οι δραστηριότητες συλλογής, μεταφοράς, επεξεργασίας, αποθήκευσης και διαχείρισης των πάσης φύσεως λυμάτων (πλην των τοξικών) και η διανομή διάθεση και διαχείριση των προϊόντων των δικτύων αποχετεύσεως …» (άρθρο 1 παρ. 4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ν. 2744/1999). Β) Χορηγήθηκε στην ΕΥΔΑΠ Α.Ε., εντός της περιοχής όπου ασκεί τη δραστηριότητά της και για χρονικό διάστημα είκοσι (20) ετών, με δυνατότητα παρατάσεως, το αποκλειστικό δικαίωμα της παροχής υπηρεσιών υδρεύσεως και αποχετεύσεως, ως δικαίωμα ανεκχώρητο και αμεταβίβαστο, περαιτέρω δε ορίσθηκε ότι το Ελληνικό Δημόσιο και η ΕΥΔΑΠ Α.Ε. συνάπτουν σύμβαση, στην οποία προβλέπονται, μεταξύ άλλων, οι όροι της ανανεώσεως του εν λόγω δικαιώματος και οι λόγοι της ανακλήσεώς του, καθώς και το τίμημα που καταβάλλεται για τη διάθεση ακατέργαστου ύδατος από το Ελληνικό Δημόσιο στην ΕΥΔΑΠ Α.Ε. (άρθρα 2 παρ. 1 και 2, 6 παρ.1 του ν. 2744/1999). Γ) Προβλέφθηκε κρατική επιχορήγηση του επενδυτικού προγράμματος της ΕΥΔΑΠ Α.Ε., είτε από κοινοτικούς πόρους είτε από το Πρόγραμμα Δημοσίων Επενδύσεων, με παραπομπή στην ως άνω σύμβαση για τον ειδικότερο καθορισμό του επενδυτικού προγράμματος, του ποσοστού και του ανωτάτου ποσού της επιχορηγήσεως (άρθρο 7 παρ. 1 του ν. 2744/1999).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19. Επειδή, περαιτέρω, ο ν. 2744/1999, εκτός από τις διατάξεις που αναφέρονται στην προηγούμενη σκέψη, με τις οποίες (κυρίως) περιορίσθηκαν το αντικείμενο της δραστηριότητας και τα πάγια περιουσιακά στοιχεία της ΕΥΔΑΠ Α.Ε., προέβλεψε και τα ακόλουθα σχετικά με το νομικό και ιδιοκτησιακό καθεστώς της : Α) Ότι η ΕΥΔΑΠ Α.Ε. διέπεται εφεξής από τις διατάξεις του </w:t>
      </w:r>
      <w:proofErr w:type="spellStart"/>
      <w:r w:rsidRPr="00EB19DC">
        <w:rPr>
          <w:rStyle w:val="dlgkeimeno1"/>
          <w:rFonts w:ascii="Times New Roman" w:hAnsi="Times New Roman" w:cs="Times New Roman"/>
          <w:sz w:val="24"/>
          <w:szCs w:val="24"/>
          <w:lang w:val="el-GR"/>
        </w:rPr>
        <w:t>κ.ν</w:t>
      </w:r>
      <w:proofErr w:type="spellEnd"/>
      <w:r w:rsidRPr="00EB19DC">
        <w:rPr>
          <w:rStyle w:val="dlgkeimeno1"/>
          <w:rFonts w:ascii="Times New Roman" w:hAnsi="Times New Roman" w:cs="Times New Roman"/>
          <w:sz w:val="24"/>
          <w:szCs w:val="24"/>
          <w:lang w:val="el-GR"/>
        </w:rPr>
        <w:t xml:space="preserve">. 2190/1920 περί ανωνύμων εταιρειών, (Α΄ 37), του ν. 2414/1996 περί εκσυγχρονισμού των Δημοσίων Επιχειρήσεων και Οργανισμών (Α΄ 135) και συμπληρωματικά από τις διατάξεις του ιδρυτικού της νόμου (ν. 1068/1980), τελεί υπό την εποπτεία του Υπουργού </w:t>
      </w:r>
      <w:r w:rsidRPr="00EB19DC">
        <w:rPr>
          <w:rStyle w:val="dlgkeimeno1"/>
          <w:rFonts w:ascii="Times New Roman" w:hAnsi="Times New Roman" w:cs="Times New Roman"/>
          <w:sz w:val="24"/>
          <w:szCs w:val="24"/>
          <w:lang w:val="el-GR"/>
        </w:rPr>
        <w:lastRenderedPageBreak/>
        <w:t xml:space="preserve">Περιβάλλοντος, Χωροταξίας και Δημοσίων Έργων, έχει διάρκεια εκατό (100) ετών και «… απαγορεύεται να εκποιεί, να εκμισθώνει ή να παραχωρεί κατά χρήση ή να συνιστά οποιοδήποτε εμπράγματο δικαίωμα επί των ακινήτων παγίων στοιχείων της, που χρησιμοποιούνται για την άσκηση των σχετικών με την παροχή υπηρεσιών ύδρευσης και αποχέτευσης δραστηριοτήτων της …» (άρθρο 1 παρ. 1, 2 και 8 του ν. 2744/1999). Β) Ότι το μετοχικό κεφάλαιο της ΕΥΔΑΠ Α.Ε. ορίζεται σε 20.000.000.000 δραχμές και ότι το Ελληνικό Δημόσιο δύναται να διαθέτει σε επενδυτές έως 49% του μετοχικού κεφαλαίου (άρθρο 1 παρ. 9 και 10 του ν. 2744/1999). Γ) Ότι «Με κοινή απόφαση των Υπουργών Εθνικής Οικονομίας, Οικονομικών και Περιβάλλοντος, Χωροταξίας και Δημοσίων Έργων … καταρτίζεται το καταστατικό της ΕΥΔΑΠ Α.Ε., με το οποίο ρυθμίζονται θέματα που αφορούν το μετοχικό κεφάλαιο, τον αριθμό των μετοχών, την επωνυμία το σκοπό, την αύξηση και τη μείωση του μετοχικού κεφαλαίου, την έκδοση των μετοχών και των λοιπών τίτλων, τα δικαιώματα των μετόχων, το διορισμό των μελών του Διοικητικού Συμβουλίου, τη σύγκληση, τη λειτουργία και τις αρμοδιότητες της Γενικής Συνέλευσης και του Διοικητικού Συμβουλίου, τους ελεγκτές, την εταιρική χρήση, τη διανομή κερδών, τις ετήσιες οικονομικές καταστάσεις, τη λύση και την εκκαθάριση και κάθε άλλο θέμα, με την επιφύλαξη των διατάξεων του </w:t>
      </w:r>
      <w:proofErr w:type="spellStart"/>
      <w:r w:rsidRPr="00EB19DC">
        <w:rPr>
          <w:rStyle w:val="dlgkeimeno1"/>
          <w:rFonts w:ascii="Times New Roman" w:hAnsi="Times New Roman" w:cs="Times New Roman"/>
          <w:sz w:val="24"/>
          <w:szCs w:val="24"/>
          <w:lang w:val="el-GR"/>
        </w:rPr>
        <w:t>κ.ν</w:t>
      </w:r>
      <w:proofErr w:type="spellEnd"/>
      <w:r w:rsidRPr="00EB19DC">
        <w:rPr>
          <w:rStyle w:val="dlgkeimeno1"/>
          <w:rFonts w:ascii="Times New Roman" w:hAnsi="Times New Roman" w:cs="Times New Roman"/>
          <w:sz w:val="24"/>
          <w:szCs w:val="24"/>
          <w:lang w:val="el-GR"/>
        </w:rPr>
        <w:t xml:space="preserve">. 2190/1920 και του ν. 2414/1996. Το καταστατικό αυτό τροποποιείται ως προς όλα τα θέματα ή και κωδικοποιείται με απόφαση της γενικής συνέλευσης των μετόχων με την επιφύλαξη των διατάξεων του </w:t>
      </w:r>
      <w:proofErr w:type="spellStart"/>
      <w:r w:rsidRPr="00EB19DC">
        <w:rPr>
          <w:rStyle w:val="dlgkeimeno1"/>
          <w:rFonts w:ascii="Times New Roman" w:hAnsi="Times New Roman" w:cs="Times New Roman"/>
          <w:sz w:val="24"/>
          <w:szCs w:val="24"/>
          <w:lang w:val="el-GR"/>
        </w:rPr>
        <w:t>κ.ν</w:t>
      </w:r>
      <w:proofErr w:type="spellEnd"/>
      <w:r w:rsidRPr="00EB19DC">
        <w:rPr>
          <w:rStyle w:val="dlgkeimeno1"/>
          <w:rFonts w:ascii="Times New Roman" w:hAnsi="Times New Roman" w:cs="Times New Roman"/>
          <w:sz w:val="24"/>
          <w:szCs w:val="24"/>
          <w:lang w:val="el-GR"/>
        </w:rPr>
        <w:t xml:space="preserve">. 2190/1920 και του ν. 2414/1996 …» (άρθρο 1 παρ. 11 του ν. 2744/1999). Επί τη βάσει των διατάξεων αυτών, με τις οποίες η ΕΥΔΑΠ Α.Ε οργανώθηκε ως ανώνυμη εταιρεία του εμπορικού δικαίου, αποφασίσθηκε στην από 29.11.1999 Γενική Συνέλευση των μετόχων της εταιρείας, μεταξύ άλλων, η εισαγωγή του συνόλου των μετοχών της στο Χρηματιστήριο Αξιών Αθηνών και η αύξηση του μετοχικού κεφαλαίου της, με τον τρόπο δε αυτό διετέθη σε ιδιώτες μειοψηφικό ποσοστό 38,67% του μετοχικού κεφαλαίου και </w:t>
      </w:r>
      <w:proofErr w:type="spellStart"/>
      <w:r w:rsidRPr="00EB19DC">
        <w:rPr>
          <w:rStyle w:val="dlgkeimeno1"/>
          <w:rFonts w:ascii="Times New Roman" w:hAnsi="Times New Roman" w:cs="Times New Roman"/>
          <w:sz w:val="24"/>
          <w:szCs w:val="24"/>
          <w:lang w:val="el-GR"/>
        </w:rPr>
        <w:t>διετηρήθη</w:t>
      </w:r>
      <w:proofErr w:type="spellEnd"/>
      <w:r w:rsidRPr="00EB19DC">
        <w:rPr>
          <w:rStyle w:val="dlgkeimeno1"/>
          <w:rFonts w:ascii="Times New Roman" w:hAnsi="Times New Roman" w:cs="Times New Roman"/>
          <w:sz w:val="24"/>
          <w:szCs w:val="24"/>
          <w:lang w:val="el-GR"/>
        </w:rPr>
        <w:t xml:space="preserve"> στην κυριότητα του Ελληνικού Δημοσίου πλειοψηφικό ποσοστό 61,33%. Ακολούθως, η ΕΥΔΑΠ Α.Ε. υπήχθη και στις διατάξεις του Κεφαλαίου Β΄ (άρθρα 15 – 17) του ν. 3429/2005 «Δημόσιες Επιχειρήσεις και Οργανισμοί (ΔΕΚΟ)» (Α΄ 314) λόγω της γενομένης εισαγωγής των μετοχών της στο Χρηματιστήριο Αξιών Αθηνών και της μη εισέτι αποξενώσεως του Ελληνικού Δημοσίου από το μετοχικό κεφάλαιό της (άρθρο 1 παρ. 5 του ν. 3429/2005), τιθέμενη πλέον εκτός του κατά τις εκάστοτε ισχύουσες διατάξεις ευρύτερου δημόσιου τομέα (άρθρο 15 του ίδιου νόμου) και προσαρμόζοντας αναλόγως το καταστατικό της. Ύστερα δε και από τις ως άνω νομοθετικές μεταβολές, καταρτίσθηκε το Κωδικοποιημένο Καταστατικό της ΕΥΔΑΠ Α.Ε. και εγκρίθηκε κατά την 24η Τακτική Γενική Συνέλευση των μετόχων της 30.6.2006. Στις διατάξεις του εν λόγω καταστατικού ορίζεται ότι η εταιρεία τελεί υπό την εποπτεία του Υπουργού Περιβάλλοντος, Χωροταξίας και Δημοσίων Έργων και λειτουργεί βάσει των κανόνων της ιδιωτικής οικονομίας, χωρίς να μεταβάλλεται ο χαρακτήρας της ως εταιρείας που ασκεί δραστηριότητες κοινής ωφελείας (άρθρο 1). Περαιτέρω, επαναλαμβάνονται οι αναφερόμενες στην προηγούμενη σκέψη διατάξεις περί : α) της διάρκειας της εταιρείας, β) του εταιρικού σκοπού και της απαγορεύσεως εκποιήσεως, εκμισθώσεως, παραχωρήσεως κατά χρήση και συστάσεως εμπραγμάτων δικαιωμάτων επί των παγίων περιουσιακών στοιχείων της που χρησιμοποιούνται για την παροχή υπηρεσιών υδρεύσεως και </w:t>
      </w:r>
      <w:r w:rsidRPr="00EB19DC">
        <w:rPr>
          <w:rStyle w:val="dlgkeimeno1"/>
          <w:rFonts w:ascii="Times New Roman" w:hAnsi="Times New Roman" w:cs="Times New Roman"/>
          <w:sz w:val="24"/>
          <w:szCs w:val="24"/>
          <w:lang w:val="el-GR"/>
        </w:rPr>
        <w:lastRenderedPageBreak/>
        <w:t xml:space="preserve">αποχετεύσεως και γ) της δυνατότητας του Ελληνικού Δημοσίου να διαθέτει σε επενδυτές μετοχές κατά ποσοστό που δεν υπερβαίνει το 49% του εκάστοτε μετοχικού κεφαλαίου (άρθρα 3, 4 παρ. 1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και 3, 5 παρ. 5). Ως προς το μετοχικό κεφάλαιο της εταιρείας ορίζεται, επιπροσθέτως, ότι ήδη ανέρχεται σε 63.900.000 ευρώ (διαιρούμενο σε 106.500.000 μετοχές των 0,60 ευρώ) και υπόκειται σε περαιτέρω αύξηση ή μείωση και απόσβεση κατά τις διατάξεις του ν. 2190/1920 και του ίδιου του καταστατικού (άρθρα 5 παρ. 3 και 8 παρ 1 – 7). Ως προς την εταιρική δε οργάνωση ορίζονται, μεταξύ άλλων, τα εξής : Α) Ότι η Γενική Συνέλευση των μετόχων ορίζει τον αριθμό των μελών του Διοικητικού Συμβουλίου, ο οποίος είναι περιττός και δεν δύναται υπερβαίνει τα δεκατρία μέλη ή να υπολείπεται των επτά (άρθρο 11 παρ. 1). Β) Ότι το Διοικητικό Συμβούλιο αποτελείται από α) δύο εκπροσώπους των εργαζομένων, β) δύο εκπροσώπους των μετόχων της μειοψηφίας και γ) τα λοιπά μέλη (3 έως 9) που εκλέγονται από τη Γενική Συνέλευση των μετόχων, χωρίς τη συμμετοχή των μετόχων που εκλέγουν τους εκπροσώπους της μειοψηφίας (άρθρα 11 παρ. 2 και 36). Γ) Ότι το Διοικητικό Συμβούλιο συγκροτείται σε σώμα εκλέγοντας Πρόεδρο και Διευθύνοντα Σύμβουλο, είναι δε το ανώτατο διοικητικό όργανο, το οποίο κατά κύριο λόγο διαμορφώνει τη στρατηγική και πολιτική της ανάπτυξης της εταιρείας και ελέγχει τη διαχείριση της περιουσίας της (άρθρα 12 παρ. 1 και 18 παρ. 1). Στις αρμοδιότητες του Διοικητικού Συμβουλίου περιλαμβάνονται ιδίως : α) η έγκριση του ετησίου προγράμματος των εκτελεστέων έργων κατασκευής, συμπλήρωσης και συντήρησης των δικτύων ύδρευσης και αποχέτευσης, του συναφούς προγράμματος επενδύσεων και του ετήσιου προϋπολογισμού εσόδων εξόδων (αντίγραφα των σχετικών αποφάσεων του Δ.Σ. υποβάλλονται στα Υπουργεία Οικονομίας και Οικονομικών και Περιβάλλοντος, Χωροταξίας και Δημοσίων Έργων), β) η εισήγηση προς τον εποπτεύοντα Υπουργό για την έγκριση ή την τροποποίηση των Κανονισμών Λειτουργίας υδρεύσεως και αποχετεύσεως, γ) η λήψη αποφάσεων για την κατάρτιση των συμβάσεων με το Ελληνικό Δημόσιο που προβλέπονται στα άρθρα 2 παρ. 2 και 6 παρ. 3 του ν. 2744/1999 και δ) η γνωμοδότηση προς τους Υπουργούς Οικονομίας και Οικονομικών και Περιβάλλοντος, Χωροταξίας και Δημοσίων Έργων για τον καθορισμό των τιμολογίων των υπηρεσιών υδρεύσεως και αποχετεύσεως προς τις διάφορες κατηγορίες καταναλωτών και χρηστών (άρθρο 18 παρ. 3 </w:t>
      </w:r>
      <w:proofErr w:type="spellStart"/>
      <w:r w:rsidRPr="00EB19DC">
        <w:rPr>
          <w:rStyle w:val="dlgkeimeno1"/>
          <w:rFonts w:ascii="Times New Roman" w:hAnsi="Times New Roman" w:cs="Times New Roman"/>
          <w:sz w:val="24"/>
          <w:szCs w:val="24"/>
          <w:lang w:val="el-GR"/>
        </w:rPr>
        <w:t>περιπτ</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β΄</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ι΄</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ιγ΄</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ιδ΄</w:t>
      </w:r>
      <w:proofErr w:type="spellEnd"/>
      <w:r w:rsidRPr="00EB19DC">
        <w:rPr>
          <w:rStyle w:val="dlgkeimeno1"/>
          <w:rFonts w:ascii="Times New Roman" w:hAnsi="Times New Roman" w:cs="Times New Roman"/>
          <w:sz w:val="24"/>
          <w:szCs w:val="24"/>
          <w:lang w:val="el-GR"/>
        </w:rPr>
        <w:t xml:space="preserve">). Δ) Ότι η αρμόδια για την εκλογή των μελών του Διοικητικού Συμβουλίου Γενική Συνέλευση των μετόχων είναι και αποκλειστικώς αρμόδια, μεταξύ άλλων, για : α) κάθε τροποποίηση του καταστατικού και β) τη συγχώνευση, διάσπαση, μετατροπή, αναβίωση, παράταση διάρκειας και λύση της εταιρείας (άρθρο 25 παρ. 2 </w:t>
      </w:r>
      <w:proofErr w:type="spellStart"/>
      <w:r w:rsidRPr="00EB19DC">
        <w:rPr>
          <w:rStyle w:val="dlgkeimeno1"/>
          <w:rFonts w:ascii="Times New Roman" w:hAnsi="Times New Roman" w:cs="Times New Roman"/>
          <w:sz w:val="24"/>
          <w:szCs w:val="24"/>
          <w:lang w:val="el-GR"/>
        </w:rPr>
        <w:t>περιπτ</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και </w:t>
      </w:r>
      <w:proofErr w:type="spellStart"/>
      <w:r w:rsidRPr="00EB19DC">
        <w:rPr>
          <w:rStyle w:val="dlgkeimeno1"/>
          <w:rFonts w:ascii="Times New Roman" w:hAnsi="Times New Roman" w:cs="Times New Roman"/>
          <w:sz w:val="24"/>
          <w:szCs w:val="24"/>
          <w:lang w:val="el-GR"/>
        </w:rPr>
        <w:t>ζ΄</w:t>
      </w:r>
      <w:proofErr w:type="spellEnd"/>
      <w:r w:rsidRPr="00EB19DC">
        <w:rPr>
          <w:rStyle w:val="dlgkeimeno1"/>
          <w:rFonts w:ascii="Times New Roman" w:hAnsi="Times New Roman" w:cs="Times New Roman"/>
          <w:sz w:val="24"/>
          <w:szCs w:val="24"/>
          <w:lang w:val="el-GR"/>
        </w:rPr>
        <w:t xml:space="preserve">). Η Γενική Συνέλευση των μετόχων, με αυξημένη απαρτία και πλειοψηφία των δύο τρίτων (2/3) του μετοχικού κεφαλαίου, δύναται να αποφασίζει, μεταξύ άλλων, για : α) τη μεταβολή της εθνικότητας της εταιρείας, β) τη μεταβολή του αντικειμένου της επιχείρησης της εταιρείας και γ) τη συγχώνευση, διάσπαση, μετατροπή, αναβίωση, παράταση διάρκειας ή λύση της εταιρείας (άρθρο 31 παρ. 1 </w:t>
      </w:r>
      <w:proofErr w:type="spellStart"/>
      <w:r w:rsidRPr="00EB19DC">
        <w:rPr>
          <w:rStyle w:val="dlgkeimeno1"/>
          <w:rFonts w:ascii="Times New Roman" w:hAnsi="Times New Roman" w:cs="Times New Roman"/>
          <w:sz w:val="24"/>
          <w:szCs w:val="24"/>
          <w:lang w:val="el-GR"/>
        </w:rPr>
        <w:t>περιπτ</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α΄</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β΄</w:t>
      </w:r>
      <w:proofErr w:type="spellEnd"/>
      <w:r w:rsidRPr="00EB19DC">
        <w:rPr>
          <w:rStyle w:val="dlgkeimeno1"/>
          <w:rFonts w:ascii="Times New Roman" w:hAnsi="Times New Roman" w:cs="Times New Roman"/>
          <w:sz w:val="24"/>
          <w:szCs w:val="24"/>
          <w:lang w:val="el-GR"/>
        </w:rPr>
        <w:t xml:space="preserve">, </w:t>
      </w:r>
      <w:proofErr w:type="spellStart"/>
      <w:r w:rsidRPr="00EB19DC">
        <w:rPr>
          <w:rStyle w:val="dlgkeimeno1"/>
          <w:rFonts w:ascii="Times New Roman" w:hAnsi="Times New Roman" w:cs="Times New Roman"/>
          <w:sz w:val="24"/>
          <w:szCs w:val="24"/>
          <w:lang w:val="el-GR"/>
        </w:rPr>
        <w:t>η΄</w:t>
      </w:r>
      <w:proofErr w:type="spellEnd"/>
      <w:r w:rsidRPr="00EB19DC">
        <w:rPr>
          <w:rStyle w:val="dlgkeimeno1"/>
          <w:rFonts w:ascii="Times New Roman" w:hAnsi="Times New Roman" w:cs="Times New Roman"/>
          <w:sz w:val="24"/>
          <w:szCs w:val="24"/>
          <w:lang w:val="el-GR"/>
        </w:rPr>
        <w:t xml:space="preserve"> και 4).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20. Επειδή, σύμφωνα με τα εκτεθέντα στη σκέψη 18, ο ν. 2744/1999 προέβλεψε τη σύναψη συμβάσεως μεταξύ του Ελληνικού Δημοσίου και της ΕΥΔΑΠ Α.Ε. για την παραχώρηση στην εταιρεία, κατ’ αποκλειστικότητα εντός της περιοχής όπου αναπτύσσει τη δραστηριότητά της, του δικαιώματος παροχής υπηρεσιών υδρεύσεως και αποχετεύσεως για χρονικό διάστημα είκοσι </w:t>
      </w:r>
      <w:r w:rsidRPr="00EB19DC">
        <w:rPr>
          <w:rStyle w:val="dlgkeimeno1"/>
          <w:rFonts w:ascii="Times New Roman" w:hAnsi="Times New Roman" w:cs="Times New Roman"/>
          <w:sz w:val="24"/>
          <w:szCs w:val="24"/>
          <w:lang w:val="el-GR"/>
        </w:rPr>
        <w:lastRenderedPageBreak/>
        <w:t xml:space="preserve">(20) ετών, με δυνατότητα παρατάσεως. Σύμφωνα με την εν λόγω σύμβαση, η οποία </w:t>
      </w:r>
      <w:proofErr w:type="spellStart"/>
      <w:r w:rsidRPr="00EB19DC">
        <w:rPr>
          <w:rStyle w:val="dlgkeimeno1"/>
          <w:rFonts w:ascii="Times New Roman" w:hAnsi="Times New Roman" w:cs="Times New Roman"/>
          <w:sz w:val="24"/>
          <w:szCs w:val="24"/>
          <w:lang w:val="el-GR"/>
        </w:rPr>
        <w:t>συνήφθη</w:t>
      </w:r>
      <w:proofErr w:type="spellEnd"/>
      <w:r w:rsidRPr="00EB19DC">
        <w:rPr>
          <w:rStyle w:val="dlgkeimeno1"/>
          <w:rFonts w:ascii="Times New Roman" w:hAnsi="Times New Roman" w:cs="Times New Roman"/>
          <w:sz w:val="24"/>
          <w:szCs w:val="24"/>
          <w:lang w:val="el-GR"/>
        </w:rPr>
        <w:t xml:space="preserve"> στις 9.12.1999, στα στοιχεία του ενεργητικού της ΕΥΔΑΠ Α.Ε. συμπεριλαμβάνονται τα δίκτυα και τα συναφή έργα και εγκαταστάσεις, τα οποία συναποτελούν τα συστήματα υδρεύσεως και αποχετεύσεως και καλούνται από κοινού «το σύστημα». Η λειτουργία, συντήρηση, ανακαίνιση και επέκταση του συστήματος είναι συμβατική υποχρέωση της εταιρείας. Το δε Ελληνικό Δημόσιο, για την άσκηση της εποπτείας, έχει πρόσβαση σε οποιοδήποτε μέρος του συστήματος και, περαιτέρω, δικαίωμα καταγγελίας της συμβάσεως σε περίπτωση : α) εγκαταλείψεως του συστήματος ή β) επανειλημμένης ή συνεχιζόμενης υπαίτιας παραλείψεως τηρήσεως των προτύπων λειτουργίας, ασφαλείας και συντηρήσεως του συστήματος, με συνέπεια την ευρείας έκτασης απορρύθμισή του. Άλλοι δε λόγοι καταγγελίας της συμβάσεως είναι : α) η επανειλημμένη ή συνεχιζόμενη υπαίτια αθέτηση των ουσιωδών υποχρεώσεων της εταιρείας προς το σύνολο ή μεγάλο μέρος των καταναλωτών και β) η αφερεγγυότητα της εταιρείας (άρθρα 5 παρ. 2.1, 17 και 19 της συμβάσεως).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21. Επειδή, πριν από την έκδοση της προσβαλλομένης αποφάσεως [206/25.4.2012 (Β΄ 1363/26.4.2012)] της ΔΕΑΑ, το Ελληνικό Δημόσιο είχε ήδη απολέσει την πλειοψηφία των μετοχών της ΕΥΔΑΠ Α.Ε. [δια της μεταβιβάσεως στο ΤΑΙΠΕΔ, με την απόφαση 195/27.10.2011 της ΔΕΑΑ (Β΄ 2501/4.11.2011), 29.075.500 μετοχών της εταιρείας] και διατηρούσε 36.245.240 μετοχές, που αντιστοιχούν σε ποσοστό 34,033% του μετοχικού κεφαλαίου. Με τη μεταβίβαση και αυτών των μετοχών στο ΤΑΙΠΕΔ, δια της προσβαλλομένης αποφάσεως, το Ελληνικό Δημόσιο αποξενώνεται πλήρως από το μετοχικό κεφάλαιο της ΕΥΔΑΠ Α.Ε. Εξ άλλου, οι ως άνω μεταβιβάσεις έγιναν χωρίς να έχει παραλλήλως ιδρυθεί «ρυθμιστική αρχή υδάτων» και </w:t>
      </w:r>
      <w:proofErr w:type="spellStart"/>
      <w:r w:rsidRPr="00EB19DC">
        <w:rPr>
          <w:rStyle w:val="dlgkeimeno1"/>
          <w:rFonts w:ascii="Times New Roman" w:hAnsi="Times New Roman" w:cs="Times New Roman"/>
          <w:sz w:val="24"/>
          <w:szCs w:val="24"/>
          <w:lang w:val="el-GR"/>
        </w:rPr>
        <w:t>διαχωρισθεί</w:t>
      </w:r>
      <w:proofErr w:type="spellEnd"/>
      <w:r w:rsidRPr="00EB19DC">
        <w:rPr>
          <w:rStyle w:val="dlgkeimeno1"/>
          <w:rFonts w:ascii="Times New Roman" w:hAnsi="Times New Roman" w:cs="Times New Roman"/>
          <w:sz w:val="24"/>
          <w:szCs w:val="24"/>
          <w:lang w:val="el-GR"/>
        </w:rPr>
        <w:t xml:space="preserve"> το δίκτυο «από την υπηρεσία που θα μεταβιβασθεί», σύμφωνα με το «Πρόγραμμα Αποκρατικοποιήσεων 2011 – 2015» και την παρουσίασή του στην αιτιολογική έκθεση του ν. 3985/2011 (βλ. ανωτέρω σκέψη 7), αλλά και χωρίς να έχει αρθεί ο προβλεπόμενος στο άρθρο 1 παρ. 10 του ν. 2744/1999 περιορισμός ως προς το ποσοστό των δυναμένων να διατεθούν σε ιδιώτες επενδυτές μετοχών της ΕΥΔΑΠ Α.Ε. (μέχρι 49% του μετοχικού κεφαλαίου). Ο περιορισμός αυτός ήρθη μεταγενεστέρως, με το άρθρο 1 παρ. 2 της κυρωθείσης με τον ν. 4092/2012 (Α΄ 220/8.11.2012) από 7.9.2012 Πράξεως Νομοθετικού Περιεχομένου του Προέδρου της Δημοκρατίας (Α΄ 175/7.9.2012), με το οποίο ορίσθηκε ότι : «Η παράγραφος 10 του άρθρου 1 του ν. 2744/1999 (Α΄ 222) καταργείται. Μεταβιβάσεις μετοχών της ΕΥΔΑΠ Α.Ε. προς το “Ταμείο Αξιοποίησης Ιδιωτικής Περιουσίας του Δημοσίου Α.Ε”. είναι έγκυρες έστω και αν πραγματοποιήθηκαν πριν από την έναρξη ισχύος του παρόντος νόμου».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22. Επειδή, η παροχή υπηρεσιών κοινής ωφελείας δεν συνιστά δραστηριότητα αναπόσπαστη από τον πυρήνα της κρατικής εξουσίας. Τούτο ισχύει και προκειμένου περί των υπηρεσιών υδρεύσεως και αποχετεύσεως, τις οποίες δύναται να παρέχει μια δημόσια επιχείρηση που λειτουργεί υπό νομικό καθεστώς ιδιωτικού δικαίου ως ανώνυμη εταιρεία. Ο χαρακτήρας, όμως, της δημοσίας επιχειρήσεως αναιρείται στην περίπτωση της αποξενώσεως του Ελληνικού Δημοσίου από τον έλεγχο της ανωνύμου εταιρείας δια του μετοχικού κεφαλαίου, ήτοι της </w:t>
      </w:r>
      <w:r w:rsidRPr="00EB19DC">
        <w:rPr>
          <w:rStyle w:val="dlgkeimeno1"/>
          <w:rFonts w:ascii="Times New Roman" w:hAnsi="Times New Roman" w:cs="Times New Roman"/>
          <w:sz w:val="24"/>
          <w:szCs w:val="24"/>
          <w:lang w:val="el-GR"/>
        </w:rPr>
        <w:lastRenderedPageBreak/>
        <w:t xml:space="preserve">αποξενώσεώς του από εκείνο το ποσοστό των μετοχών (μεγαλύτερο του 50% σύμφωνα με τις διατάξεις της νομοθεσίας και το καταστατικό) που εξασφαλίζει τα ιδιοκτησιακά δικαιώματα και τη δυνατότητα εκλογής, από τη Γενική Συνέλευση των μετόχων, της πλειοψηφίας των μελών του Διοικητικού Συμβουλίου, το οποίο είναι το ανώτατο διοικητικό όργανο της εταιρείας που διαμορφώνει τη στρατηγική και πολιτική της ανάπτυξής της και διαχειρίζεται τα περιουσιακά στοιχεία της. Στην περίπτωση αυτή η δημόσια επιχείρηση ιδιωτικοποιείται όχι μόνον </w:t>
      </w:r>
      <w:proofErr w:type="spellStart"/>
      <w:r w:rsidRPr="00EB19DC">
        <w:rPr>
          <w:rStyle w:val="dlgkeimeno1"/>
          <w:rFonts w:ascii="Times New Roman" w:hAnsi="Times New Roman" w:cs="Times New Roman"/>
          <w:sz w:val="24"/>
          <w:szCs w:val="24"/>
          <w:lang w:val="el-GR"/>
        </w:rPr>
        <w:t>τύποις</w:t>
      </w:r>
      <w:proofErr w:type="spellEnd"/>
      <w:r w:rsidRPr="00EB19DC">
        <w:rPr>
          <w:rStyle w:val="dlgkeimeno1"/>
          <w:rFonts w:ascii="Times New Roman" w:hAnsi="Times New Roman" w:cs="Times New Roman"/>
          <w:sz w:val="24"/>
          <w:szCs w:val="24"/>
          <w:lang w:val="el-GR"/>
        </w:rPr>
        <w:t xml:space="preserve">, δια της υπαγωγής της στις διατάξεις του ιδιωτικού δικαίου που διέπουν τις ανώνυμες εταιρείες, αλλά και κατ’ </w:t>
      </w:r>
      <w:proofErr w:type="spellStart"/>
      <w:r w:rsidRPr="00EB19DC">
        <w:rPr>
          <w:rStyle w:val="dlgkeimeno1"/>
          <w:rFonts w:ascii="Times New Roman" w:hAnsi="Times New Roman" w:cs="Times New Roman"/>
          <w:sz w:val="24"/>
          <w:szCs w:val="24"/>
          <w:lang w:val="el-GR"/>
        </w:rPr>
        <w:t>ουσίαν</w:t>
      </w:r>
      <w:proofErr w:type="spellEnd"/>
      <w:r w:rsidRPr="00EB19DC">
        <w:rPr>
          <w:rStyle w:val="dlgkeimeno1"/>
          <w:rFonts w:ascii="Times New Roman" w:hAnsi="Times New Roman" w:cs="Times New Roman"/>
          <w:sz w:val="24"/>
          <w:szCs w:val="24"/>
          <w:lang w:val="el-GR"/>
        </w:rPr>
        <w:t xml:space="preserve">, μετατρεπόμενη σε ιδιωτική επιχείρηση, διότι παρέχεται σε ιδιώτες επενδυτές η νομική δυνατότητα συγκεντρώσεως του ποσοστού του μετοχικού κεφαλαίου που εξασφαλίζει τον ιδιοκτησιακό έλεγχο και την εκλογή της πλειοψηφίας των μελών του Διοικητικού Συμβουλίου της εταιρείας. Η δε κατ’ </w:t>
      </w:r>
      <w:proofErr w:type="spellStart"/>
      <w:r w:rsidRPr="00EB19DC">
        <w:rPr>
          <w:rStyle w:val="dlgkeimeno1"/>
          <w:rFonts w:ascii="Times New Roman" w:hAnsi="Times New Roman" w:cs="Times New Roman"/>
          <w:sz w:val="24"/>
          <w:szCs w:val="24"/>
          <w:lang w:val="el-GR"/>
        </w:rPr>
        <w:t>ουσίαν</w:t>
      </w:r>
      <w:proofErr w:type="spellEnd"/>
      <w:r w:rsidRPr="00EB19DC">
        <w:rPr>
          <w:rStyle w:val="dlgkeimeno1"/>
          <w:rFonts w:ascii="Times New Roman" w:hAnsi="Times New Roman" w:cs="Times New Roman"/>
          <w:sz w:val="24"/>
          <w:szCs w:val="24"/>
          <w:lang w:val="el-GR"/>
        </w:rPr>
        <w:t xml:space="preserve"> μετατροπή της δημοσίας επιχειρήσεως σε ιδιωτική, που λειτουργεί με γνώμονα το κέρδος, καθιστά αβέβαιη τη συνέχεια της εκ μέρους της παροχής προσιτών υπηρεσιών κοινής ωφελείας, και δη υψηλής ποιότητας, η οποία δεν εξασφαλίζεται πλήρως με την κρατική εποπτεία. Σύμφωνα με τα εκτεθέντα στις προηγούμενες σκέψεις, οι υπηρεσίες της ΕΥΔΑΠ Α.Ε. παρέχονται </w:t>
      </w:r>
      <w:proofErr w:type="spellStart"/>
      <w:r w:rsidRPr="00EB19DC">
        <w:rPr>
          <w:rStyle w:val="dlgkeimeno1"/>
          <w:rFonts w:ascii="Times New Roman" w:hAnsi="Times New Roman" w:cs="Times New Roman"/>
          <w:sz w:val="24"/>
          <w:szCs w:val="24"/>
          <w:lang w:val="el-GR"/>
        </w:rPr>
        <w:t>μονοπωλιακώς</w:t>
      </w:r>
      <w:proofErr w:type="spellEnd"/>
      <w:r w:rsidRPr="00EB19DC">
        <w:rPr>
          <w:rStyle w:val="dlgkeimeno1"/>
          <w:rFonts w:ascii="Times New Roman" w:hAnsi="Times New Roman" w:cs="Times New Roman"/>
          <w:sz w:val="24"/>
          <w:szCs w:val="24"/>
          <w:lang w:val="el-GR"/>
        </w:rPr>
        <w:t xml:space="preserve">, σε μεγάλο πληθυσμό διαβιούντα υπό δυσμενείς οικιστικές συνθήκες στον περιορισμένο χώρο της Αττικής, από δίκτυα που είναι μοναδικά στην περιοχή και ανήκουν στα πάγια περιουσιακά στοιχεία της εταιρείας. Συνίστανται δε οι υπηρεσίες αυτές στην ύδρευση και στην αποχέτευση που είναι αναγκαίες για την υγιεινή διαβίωση και, ιδίως, στην παροχή του πόσιμου ύδατος, φυσικού αγαθού απαραίτητου για την επιβίωση που καθίσταται σπανιότερο συν τω </w:t>
      </w:r>
      <w:proofErr w:type="spellStart"/>
      <w:r w:rsidRPr="00EB19DC">
        <w:rPr>
          <w:rStyle w:val="dlgkeimeno1"/>
          <w:rFonts w:ascii="Times New Roman" w:hAnsi="Times New Roman" w:cs="Times New Roman"/>
          <w:sz w:val="24"/>
          <w:szCs w:val="24"/>
          <w:lang w:val="el-GR"/>
        </w:rPr>
        <w:t>χρόνω</w:t>
      </w:r>
      <w:proofErr w:type="spellEnd"/>
      <w:r w:rsidRPr="00EB19DC">
        <w:rPr>
          <w:rStyle w:val="dlgkeimeno1"/>
          <w:rFonts w:ascii="Times New Roman" w:hAnsi="Times New Roman" w:cs="Times New Roman"/>
          <w:sz w:val="24"/>
          <w:szCs w:val="24"/>
          <w:lang w:val="el-GR"/>
        </w:rPr>
        <w:t xml:space="preserve">. Αβεβαιότητα ως προς τη συνέχεια της παροχής προσιτών υπηρεσιών κοινής ωφελείας με αυτόν τον βαθμό αναγκαιότητας δεν συγχωρείται από το άρθρο 5 του Συντάγματος, ειδικότερα δε από τη διάταξη της παραγράφου 5 που προσετέθη με το από 6.4.2001 Ψήφισμα της Ζ΄ Αναθεωρητικής Βουλής και κατοχυρώνει το δικαίωμα στην προστασία της υγείας, καθώς και από το άρθρο 21 παρ. 3 που ορίζει ότι το Κράτος μεριμνά για την υγεία των πολιτών. Συνεπώς, η αποξένωση του Ελληνικού Δημοσίου από την πλειοψηφία του μετοχικού κεφαλαίου της ΕΥΔΑΠ Α.Ε., του οποίου η διατήρηση είναι αναγκαία – υπό το δεδομένο νομικό καθεστώς – για να μη μετατραπεί η δημόσια επιχείρηση σε ιδιωτική, συνιστά παράβαση των άρθρων 5 παρ. 5 και 21 παρ. 3 του Συντάγματος και για τον λόγο αυτό, που βασίμως προβάλλεται, πρέπει να γίνει εν μέρει δεκτή η κρινόμενη αίτηση και να ακυρωθεί η προσβαλλομένη απόφαση της ΔΕΑΑ κατά το μέρος της, με το οποίο μεταβιβάζονται στο ΤΑΙΠΕΔ και οι τελευταίες μετοχές της εταιρείας που έχει στην κυριότητά του το Ελληνικό Δημόσιο [36.245.240 μετοχές που αντιστοιχούν σε ποσοστό 34,033% του μετοχικού κεφαλαίου] αλυσιτελούς καθισταμένης της εξετάσεως των λοιπών προβαλλομένων λόγων. Κατά τη συγκλίνουσα γνώμη της Συμβούλου Ε. Νίκα, αβεβαιότητα για τη συνέχεια της παροχής των υπηρεσιών υδρεύσεως και αποχετεύσεως, κατά παράβαση των άρθρων 5 παρ. 5 και 21 παρ.3 του Συντάγματος, δεν συνεπάγεται η απώλεια της δυνατότητας του Ελληνικού Δημοσίου να εκλέγει τα όργανα διοικήσεως ΕΥΔΑΠ Α.Ε., αλλά η πλήρης αποξένωσή του από τα ιδιοκτησιακής φύσεως δικαιώματα επί των δικτύων υδρεύσεως και αποχετεύσεως και των συναφών έργων και εγκαταστάσεων. Μειοψήφησαν οι Σύμβουλοι Δ. </w:t>
      </w:r>
      <w:proofErr w:type="spellStart"/>
      <w:r w:rsidRPr="00EB19DC">
        <w:rPr>
          <w:rStyle w:val="dlgkeimeno1"/>
          <w:rFonts w:ascii="Times New Roman" w:hAnsi="Times New Roman" w:cs="Times New Roman"/>
          <w:sz w:val="24"/>
          <w:szCs w:val="24"/>
          <w:lang w:val="el-GR"/>
        </w:rPr>
        <w:t>Σκαλτσούνης</w:t>
      </w:r>
      <w:proofErr w:type="spellEnd"/>
      <w:r w:rsidRPr="00EB19DC">
        <w:rPr>
          <w:rStyle w:val="dlgkeimeno1"/>
          <w:rFonts w:ascii="Times New Roman" w:hAnsi="Times New Roman" w:cs="Times New Roman"/>
          <w:sz w:val="24"/>
          <w:szCs w:val="24"/>
          <w:lang w:val="el-GR"/>
        </w:rPr>
        <w:t xml:space="preserve">, Φ. </w:t>
      </w:r>
      <w:proofErr w:type="spellStart"/>
      <w:r w:rsidRPr="00EB19DC">
        <w:rPr>
          <w:rStyle w:val="dlgkeimeno1"/>
          <w:rFonts w:ascii="Times New Roman" w:hAnsi="Times New Roman" w:cs="Times New Roman"/>
          <w:sz w:val="24"/>
          <w:szCs w:val="24"/>
          <w:lang w:val="el-GR"/>
        </w:rPr>
        <w:t>Ντζίμας</w:t>
      </w:r>
      <w:proofErr w:type="spellEnd"/>
      <w:r w:rsidRPr="00EB19DC">
        <w:rPr>
          <w:rStyle w:val="dlgkeimeno1"/>
          <w:rFonts w:ascii="Times New Roman" w:hAnsi="Times New Roman" w:cs="Times New Roman"/>
          <w:sz w:val="24"/>
          <w:szCs w:val="24"/>
          <w:lang w:val="el-GR"/>
        </w:rPr>
        <w:t xml:space="preserve">, Σ. </w:t>
      </w:r>
      <w:proofErr w:type="spellStart"/>
      <w:r w:rsidRPr="00EB19DC">
        <w:rPr>
          <w:rStyle w:val="dlgkeimeno1"/>
          <w:rFonts w:ascii="Times New Roman" w:hAnsi="Times New Roman" w:cs="Times New Roman"/>
          <w:sz w:val="24"/>
          <w:szCs w:val="24"/>
          <w:lang w:val="el-GR"/>
        </w:rPr>
        <w:t>Χρυσικοπούλου</w:t>
      </w:r>
      <w:proofErr w:type="spellEnd"/>
      <w:r w:rsidRPr="00EB19DC">
        <w:rPr>
          <w:rStyle w:val="dlgkeimeno1"/>
          <w:rFonts w:ascii="Times New Roman" w:hAnsi="Times New Roman" w:cs="Times New Roman"/>
          <w:sz w:val="24"/>
          <w:szCs w:val="24"/>
          <w:lang w:val="el-GR"/>
        </w:rPr>
        <w:t xml:space="preserve">, Η. </w:t>
      </w:r>
      <w:proofErr w:type="spellStart"/>
      <w:r w:rsidRPr="00EB19DC">
        <w:rPr>
          <w:rStyle w:val="dlgkeimeno1"/>
          <w:rFonts w:ascii="Times New Roman" w:hAnsi="Times New Roman" w:cs="Times New Roman"/>
          <w:sz w:val="24"/>
          <w:szCs w:val="24"/>
          <w:lang w:val="el-GR"/>
        </w:rPr>
        <w:t>Τσακόπουλος</w:t>
      </w:r>
      <w:proofErr w:type="spellEnd"/>
      <w:r w:rsidRPr="00EB19DC">
        <w:rPr>
          <w:rStyle w:val="dlgkeimeno1"/>
          <w:rFonts w:ascii="Times New Roman" w:hAnsi="Times New Roman" w:cs="Times New Roman"/>
          <w:sz w:val="24"/>
          <w:szCs w:val="24"/>
          <w:lang w:val="el-GR"/>
        </w:rPr>
        <w:t xml:space="preserve">, Β. </w:t>
      </w:r>
      <w:proofErr w:type="spellStart"/>
      <w:r w:rsidRPr="00EB19DC">
        <w:rPr>
          <w:rStyle w:val="dlgkeimeno1"/>
          <w:rFonts w:ascii="Times New Roman" w:hAnsi="Times New Roman" w:cs="Times New Roman"/>
          <w:sz w:val="24"/>
          <w:szCs w:val="24"/>
          <w:lang w:val="el-GR"/>
        </w:rPr>
        <w:t>Αραβαντινός</w:t>
      </w:r>
      <w:proofErr w:type="spellEnd"/>
      <w:r w:rsidRPr="00EB19DC">
        <w:rPr>
          <w:rStyle w:val="dlgkeimeno1"/>
          <w:rFonts w:ascii="Times New Roman" w:hAnsi="Times New Roman" w:cs="Times New Roman"/>
          <w:sz w:val="24"/>
          <w:szCs w:val="24"/>
          <w:lang w:val="el-GR"/>
        </w:rPr>
        <w:t xml:space="preserve"> και Κ. </w:t>
      </w:r>
      <w:proofErr w:type="spellStart"/>
      <w:r w:rsidRPr="00EB19DC">
        <w:rPr>
          <w:rStyle w:val="dlgkeimeno1"/>
          <w:rFonts w:ascii="Times New Roman" w:hAnsi="Times New Roman" w:cs="Times New Roman"/>
          <w:sz w:val="24"/>
          <w:szCs w:val="24"/>
          <w:lang w:val="el-GR"/>
        </w:rPr>
        <w:t>Κουσούλης</w:t>
      </w:r>
      <w:proofErr w:type="spellEnd"/>
      <w:r w:rsidRPr="00EB19DC">
        <w:rPr>
          <w:rStyle w:val="dlgkeimeno1"/>
          <w:rFonts w:ascii="Times New Roman" w:hAnsi="Times New Roman" w:cs="Times New Roman"/>
          <w:sz w:val="24"/>
          <w:szCs w:val="24"/>
          <w:lang w:val="el-GR"/>
        </w:rPr>
        <w:t xml:space="preserve">, οι οποίοι υποστήριξαν την εξής γνώμη : </w:t>
      </w:r>
      <w:r w:rsidRPr="00EB19DC">
        <w:rPr>
          <w:rStyle w:val="dlgkeimeno1"/>
          <w:rFonts w:ascii="Times New Roman" w:hAnsi="Times New Roman" w:cs="Times New Roman"/>
          <w:sz w:val="24"/>
          <w:szCs w:val="24"/>
          <w:lang w:val="el-GR"/>
        </w:rPr>
        <w:lastRenderedPageBreak/>
        <w:t xml:space="preserve">Από τις διατάξεις των άρθρων 5 παρ. 1, 2, 5 και 21 παρ. 3 του Συντάγματος συνάγεται ότι το κράτος και οι οργανισμοί τοπικής αυτοδιοίκησης (ΟΤΑ), υπό την επιφύλαξη των οριζομένων στο άρθρο 24 παρ. 2, 3, 4 και 5 του Συντάγματος για την πολεοδομική και οικιστική οργάνωση, οφείλουν να μεριμνούν, για τον συνεχή εφοδιασμό όσων κατοικούν ή διαμένουν στην Χώρα με επαρκή για τις προσωπικές και οικογενειακές τους ανάγκες ποσότητα πόσιμου ύδατος, το οποίο πληροί τους απαραίτητους όρους υγιεινής και διατίθεται σε προσιτή τιμή. Η υπό τους ανωτέρω όρους εκπλήρωση της αποστολής αυτής του κράτους και των οργανισμών τοπικής αυτοδιοίκησης, εφ’ όσον το Σύνταγμα δεν διακρίνει σχετικά, μπορεί να επιδιωχθεί είτε με υπηρεσίες που ανήκουν οργανικά στο κράτος και στους ΟΤΑ ή με νομικά πρόσωπα ιδιωτικού δικαίου, στα οποία μετέχουν το κράτος ή οι ΟΤΑ, ανεξάρτητα από το ποσοστό συμμετοχής τους, είτε με νομικά πρόσωπα ιδιωτικού δικαίου, στα οποία δεν μετέχουν το κράτος ή οι ΟΤΑ. Στις δύο τελευταίες περιπτώσεις εξακολουθούν να έχουν εφαρμογή οι συνταγματικές επιταγές για συνεχή, επαρκή, υπό όρους υγιεινής και σε προσιτή τιμή παροχή πόσιμου ύδατος· η τήρηση δε των επιταγών αυτών εξασφαλίζεται με την άσκηση κρατικής εποπτείας. Επομένως, η εν προκειμένω μεταβίβαση του κατεχομένου από το Δημόσιο ποσοστού μετοχών της ΕΥΔΑΠ, με την οποία επέρχεται ως συνέπεια η πλήρης ιδιωτικοποίηση της εν λόγω δημοσίας επιχειρήσεως, δεν προσκρούει στο Σύνταγμα, λαμβανομένου προσθέτως υπ’ όψη ότι α) οι σκοποί και η διάρκεια της εταιρείας ορίζονται κατά τρόπο δεσμευτικό από τις οικείες νομοθετικές διατάξεις (1 παρ. 7 ν. 1068/1980, 1 παρ. 2 και 4 ν. 2744/1999), και β) σύμφωνα με το άρθρο 1 παρ. 8 ν. 2744/1999 απαγορεύεται η εκποίηση των δικτύων υδρεύσεως και αποχετεύσεως που ανήκουν στην ΕΥΔΑΠ, των συναφών έργων και εγκαταστάσεων, καθώς και η σύσταση εμπραγμάτων δικαιωμάτων σε αυτά.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23. Επειδή, σύμφωνα με τα εκτεθέντα, πρέπει : α) ως προς τους αιτούντες, οι οποίοι παραιτήθηκαν από το δικόγραφο της κρινομένης αιτήσεως, να καταργηθεί η δίκη και β) ως προς τις αιτούσες, οι οποίες δεν νομιμοποίησαν τον δικηγόρο που παρέστη ως πληρεξούσιός τους, να απορριφθεί η αίτηση. Περαιτέρω, κατά μερική αποδοχή της αιτήσεως, η οποία έχει ασκηθεί </w:t>
      </w:r>
      <w:proofErr w:type="spellStart"/>
      <w:r w:rsidRPr="00EB19DC">
        <w:rPr>
          <w:rStyle w:val="dlgkeimeno1"/>
          <w:rFonts w:ascii="Times New Roman" w:hAnsi="Times New Roman" w:cs="Times New Roman"/>
          <w:sz w:val="24"/>
          <w:szCs w:val="24"/>
          <w:lang w:val="el-GR"/>
        </w:rPr>
        <w:t>παραδεκτώς</w:t>
      </w:r>
      <w:proofErr w:type="spellEnd"/>
      <w:r w:rsidRPr="00EB19DC">
        <w:rPr>
          <w:rStyle w:val="dlgkeimeno1"/>
          <w:rFonts w:ascii="Times New Roman" w:hAnsi="Times New Roman" w:cs="Times New Roman"/>
          <w:sz w:val="24"/>
          <w:szCs w:val="24"/>
          <w:lang w:val="el-GR"/>
        </w:rPr>
        <w:t xml:space="preserve"> από τους λοιπούς αιτούντες, πρέπει να ακυρωθεί η προσβαλλομένη απόφαση της ΔΕΑΑ ως προς την γενομένη </w:t>
      </w:r>
      <w:proofErr w:type="spellStart"/>
      <w:r w:rsidRPr="00EB19DC">
        <w:rPr>
          <w:rStyle w:val="dlgkeimeno1"/>
          <w:rFonts w:ascii="Times New Roman" w:hAnsi="Times New Roman" w:cs="Times New Roman"/>
          <w:sz w:val="24"/>
          <w:szCs w:val="24"/>
          <w:lang w:val="el-GR"/>
        </w:rPr>
        <w:t>δι</w:t>
      </w:r>
      <w:proofErr w:type="spellEnd"/>
      <w:r w:rsidRPr="00EB19DC">
        <w:rPr>
          <w:rStyle w:val="dlgkeimeno1"/>
          <w:rFonts w:ascii="Times New Roman" w:hAnsi="Times New Roman" w:cs="Times New Roman"/>
          <w:sz w:val="24"/>
          <w:szCs w:val="24"/>
          <w:lang w:val="el-GR"/>
        </w:rPr>
        <w:t xml:space="preserve">’ αυτής μεταβίβαση από το Ελληνικό Δημόσιο στο ΤΑΙΠΕΔ (με σκοπό τη διάθεση σε ιδιώτες επενδυτές χάριν της ενισχύσεως των δημοσίων εσόδων και της εξυπηρετήσεως του δημοσίου χρέους) 36.245.240 μετοχών της ΕΥΔΑΠ Α.Ε. που αντιστοιχούν σε 34,033% του μετοχικού κεφαλαίου. Τέλος, πρέπει να γίνει εν μέρει δεκτή η παρέμβαση του ΤΑΙΠΕΔ, να απορριφθεί η παρέμβαση της ΕΥΔΑΠ Α.Ε. και, κατ’ εκτίμηση των περιστάσεων, να αποδοθεί το παράβολο και να συμψηφισθεί η δικαστική δαπάνη μεταξύ των διαδίκων (άρθρα 36 παρ. 1 και 4, 39 παρ. 1 του </w:t>
      </w:r>
      <w:proofErr w:type="spellStart"/>
      <w:r w:rsidRPr="00EB19DC">
        <w:rPr>
          <w:rStyle w:val="dlgkeimeno1"/>
          <w:rFonts w:ascii="Times New Roman" w:hAnsi="Times New Roman" w:cs="Times New Roman"/>
          <w:sz w:val="24"/>
          <w:szCs w:val="24"/>
          <w:lang w:val="el-GR"/>
        </w:rPr>
        <w:t>π.δ</w:t>
      </w:r>
      <w:proofErr w:type="spellEnd"/>
      <w:r w:rsidRPr="00EB19DC">
        <w:rPr>
          <w:rStyle w:val="dlgkeimeno1"/>
          <w:rFonts w:ascii="Times New Roman" w:hAnsi="Times New Roman" w:cs="Times New Roman"/>
          <w:sz w:val="24"/>
          <w:szCs w:val="24"/>
          <w:lang w:val="el-GR"/>
        </w:rPr>
        <w:t xml:space="preserve">. 18/1989).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Δ ι ά τ α ύ τ α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Καταργεί τη δίκη ως προς τους αιτούντες που παραιτήθηκαν από το δικόγραφο της κρινομένης αιτήσεως και απορρίπτει την αίτηση ως προς τις αιτούσες που δεν νομιμοποίησαν τον </w:t>
      </w:r>
      <w:proofErr w:type="spellStart"/>
      <w:r w:rsidRPr="00EB19DC">
        <w:rPr>
          <w:rStyle w:val="dlgkeimeno1"/>
          <w:rFonts w:ascii="Times New Roman" w:hAnsi="Times New Roman" w:cs="Times New Roman"/>
          <w:sz w:val="24"/>
          <w:szCs w:val="24"/>
          <w:lang w:val="el-GR"/>
        </w:rPr>
        <w:t>παραστάντα</w:t>
      </w:r>
      <w:proofErr w:type="spellEnd"/>
      <w:r w:rsidRPr="00EB19DC">
        <w:rPr>
          <w:rStyle w:val="dlgkeimeno1"/>
          <w:rFonts w:ascii="Times New Roman" w:hAnsi="Times New Roman" w:cs="Times New Roman"/>
          <w:sz w:val="24"/>
          <w:szCs w:val="24"/>
          <w:lang w:val="el-GR"/>
        </w:rPr>
        <w:t xml:space="preserve"> δικηγόρο, σύμφωνα με τα εκτιθέμενα στο αιτιολογικό.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lastRenderedPageBreak/>
        <w:t xml:space="preserve">Δέχεται εν μέρει την αίτηση.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Ακυρώνει την απόφαση της Διυπουργικής Επιτροπής Αναδιαρθρώσεων και Αποκρατικοποιήσεων 206/25.4.2012 (Β΄ 1363/26.4.2012) κατά το μέρος της, με το οποίο μεταβιβάζονται από το Ελληνικό Δημόσιο στο ΤΑΙΠΕΔ Α.Ε. 36.245.240 μετοχές της ΕΥΔΑΠ Α.Ε. (ποσοστό 34,033% του μετοχικού κεφαλαίου).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Δέχεται εν μέρει την παρέμβαση του ΤΑΙΠΕΔ Α.Ε. </w:t>
      </w:r>
    </w:p>
    <w:p w:rsidR="00EB19DC" w:rsidRDefault="00186F52" w:rsidP="00EB19DC">
      <w:pPr>
        <w:jc w:val="both"/>
        <w:rPr>
          <w:rStyle w:val="dlgkeimeno1"/>
          <w:rFonts w:ascii="Times New Roman" w:hAnsi="Times New Roman" w:cs="Times New Roman"/>
          <w:sz w:val="24"/>
          <w:szCs w:val="24"/>
          <w:lang w:val="el-GR"/>
        </w:rPr>
      </w:pPr>
      <w:r w:rsidRPr="00EB19DC">
        <w:rPr>
          <w:rStyle w:val="dlgkeimeno1"/>
          <w:rFonts w:ascii="Times New Roman" w:hAnsi="Times New Roman" w:cs="Times New Roman"/>
          <w:sz w:val="24"/>
          <w:szCs w:val="24"/>
          <w:lang w:val="el-GR"/>
        </w:rPr>
        <w:t xml:space="preserve">Απορρίπτει την παρέμβαση της ΕΥΔΑΠ Α.Ε. </w:t>
      </w:r>
    </w:p>
    <w:p w:rsidR="00B4526A" w:rsidRPr="00EB19DC" w:rsidRDefault="00B4526A" w:rsidP="00EB19DC">
      <w:pPr>
        <w:jc w:val="both"/>
        <w:rPr>
          <w:rFonts w:ascii="Times New Roman" w:hAnsi="Times New Roman" w:cs="Times New Roman"/>
          <w:color w:val="3D3234"/>
          <w:sz w:val="24"/>
          <w:szCs w:val="24"/>
          <w:lang w:val="el-GR"/>
        </w:rPr>
      </w:pPr>
    </w:p>
    <w:sectPr w:rsidR="00B4526A" w:rsidRPr="00EB19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0FB" w:rsidRDefault="001610FB" w:rsidP="00EB19DC">
      <w:pPr>
        <w:spacing w:after="0" w:line="240" w:lineRule="auto"/>
      </w:pPr>
      <w:r>
        <w:separator/>
      </w:r>
    </w:p>
  </w:endnote>
  <w:endnote w:type="continuationSeparator" w:id="0">
    <w:p w:rsidR="001610FB" w:rsidRDefault="001610FB" w:rsidP="00EB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7090"/>
      <w:docPartObj>
        <w:docPartGallery w:val="Page Numbers (Bottom of Page)"/>
        <w:docPartUnique/>
      </w:docPartObj>
    </w:sdtPr>
    <w:sdtContent>
      <w:p w:rsidR="00EB19DC" w:rsidRDefault="00EB19DC">
        <w:pPr>
          <w:pStyle w:val="a5"/>
          <w:jc w:val="center"/>
        </w:pPr>
        <w:r>
          <w:fldChar w:fldCharType="begin"/>
        </w:r>
        <w:r>
          <w:instrText>PAGE   \* MERGEFORMAT</w:instrText>
        </w:r>
        <w:r>
          <w:fldChar w:fldCharType="separate"/>
        </w:r>
        <w:r w:rsidRPr="00EB19DC">
          <w:rPr>
            <w:noProof/>
            <w:lang w:val="el-GR"/>
          </w:rPr>
          <w:t>6</w:t>
        </w:r>
        <w:r>
          <w:fldChar w:fldCharType="end"/>
        </w:r>
      </w:p>
    </w:sdtContent>
  </w:sdt>
  <w:p w:rsidR="00EB19DC" w:rsidRDefault="00EB19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0FB" w:rsidRDefault="001610FB" w:rsidP="00EB19DC">
      <w:pPr>
        <w:spacing w:after="0" w:line="240" w:lineRule="auto"/>
      </w:pPr>
      <w:r>
        <w:separator/>
      </w:r>
    </w:p>
  </w:footnote>
  <w:footnote w:type="continuationSeparator" w:id="0">
    <w:p w:rsidR="001610FB" w:rsidRDefault="001610FB" w:rsidP="00EB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52"/>
    <w:rsid w:val="001610FB"/>
    <w:rsid w:val="00186F52"/>
    <w:rsid w:val="00B4526A"/>
    <w:rsid w:val="00EB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86F52"/>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186F52"/>
    <w:rPr>
      <w:rFonts w:ascii="Verdana" w:hAnsi="Verdana" w:hint="default"/>
      <w:color w:val="3D3234"/>
      <w:sz w:val="18"/>
      <w:szCs w:val="18"/>
    </w:rPr>
  </w:style>
  <w:style w:type="paragraph" w:styleId="a3">
    <w:name w:val="List Paragraph"/>
    <w:basedOn w:val="a"/>
    <w:uiPriority w:val="34"/>
    <w:qFormat/>
    <w:rsid w:val="00EB19DC"/>
    <w:pPr>
      <w:ind w:left="720"/>
      <w:contextualSpacing/>
    </w:pPr>
  </w:style>
  <w:style w:type="paragraph" w:styleId="a4">
    <w:name w:val="header"/>
    <w:basedOn w:val="a"/>
    <w:link w:val="Char"/>
    <w:uiPriority w:val="99"/>
    <w:unhideWhenUsed/>
    <w:rsid w:val="00EB19DC"/>
    <w:pPr>
      <w:tabs>
        <w:tab w:val="center" w:pos="4680"/>
        <w:tab w:val="right" w:pos="9360"/>
      </w:tabs>
      <w:spacing w:after="0" w:line="240" w:lineRule="auto"/>
    </w:pPr>
  </w:style>
  <w:style w:type="character" w:customStyle="1" w:styleId="Char">
    <w:name w:val="Κεφαλίδα Char"/>
    <w:basedOn w:val="a0"/>
    <w:link w:val="a4"/>
    <w:uiPriority w:val="99"/>
    <w:rsid w:val="00EB19DC"/>
  </w:style>
  <w:style w:type="paragraph" w:styleId="a5">
    <w:name w:val="footer"/>
    <w:basedOn w:val="a"/>
    <w:link w:val="Char0"/>
    <w:uiPriority w:val="99"/>
    <w:unhideWhenUsed/>
    <w:rsid w:val="00EB19DC"/>
    <w:pPr>
      <w:tabs>
        <w:tab w:val="center" w:pos="4680"/>
        <w:tab w:val="right" w:pos="9360"/>
      </w:tabs>
      <w:spacing w:after="0" w:line="240" w:lineRule="auto"/>
    </w:pPr>
  </w:style>
  <w:style w:type="character" w:customStyle="1" w:styleId="Char0">
    <w:name w:val="Υποσέλιδο Char"/>
    <w:basedOn w:val="a0"/>
    <w:link w:val="a5"/>
    <w:uiPriority w:val="99"/>
    <w:rsid w:val="00EB1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86F52"/>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186F52"/>
    <w:rPr>
      <w:rFonts w:ascii="Verdana" w:hAnsi="Verdana" w:hint="default"/>
      <w:color w:val="3D3234"/>
      <w:sz w:val="18"/>
      <w:szCs w:val="18"/>
    </w:rPr>
  </w:style>
  <w:style w:type="paragraph" w:styleId="a3">
    <w:name w:val="List Paragraph"/>
    <w:basedOn w:val="a"/>
    <w:uiPriority w:val="34"/>
    <w:qFormat/>
    <w:rsid w:val="00EB19DC"/>
    <w:pPr>
      <w:ind w:left="720"/>
      <w:contextualSpacing/>
    </w:pPr>
  </w:style>
  <w:style w:type="paragraph" w:styleId="a4">
    <w:name w:val="header"/>
    <w:basedOn w:val="a"/>
    <w:link w:val="Char"/>
    <w:uiPriority w:val="99"/>
    <w:unhideWhenUsed/>
    <w:rsid w:val="00EB19DC"/>
    <w:pPr>
      <w:tabs>
        <w:tab w:val="center" w:pos="4680"/>
        <w:tab w:val="right" w:pos="9360"/>
      </w:tabs>
      <w:spacing w:after="0" w:line="240" w:lineRule="auto"/>
    </w:pPr>
  </w:style>
  <w:style w:type="character" w:customStyle="1" w:styleId="Char">
    <w:name w:val="Κεφαλίδα Char"/>
    <w:basedOn w:val="a0"/>
    <w:link w:val="a4"/>
    <w:uiPriority w:val="99"/>
    <w:rsid w:val="00EB19DC"/>
  </w:style>
  <w:style w:type="paragraph" w:styleId="a5">
    <w:name w:val="footer"/>
    <w:basedOn w:val="a"/>
    <w:link w:val="Char0"/>
    <w:uiPriority w:val="99"/>
    <w:unhideWhenUsed/>
    <w:rsid w:val="00EB19DC"/>
    <w:pPr>
      <w:tabs>
        <w:tab w:val="center" w:pos="4680"/>
        <w:tab w:val="right" w:pos="9360"/>
      </w:tabs>
      <w:spacing w:after="0" w:line="240" w:lineRule="auto"/>
    </w:pPr>
  </w:style>
  <w:style w:type="character" w:customStyle="1" w:styleId="Char0">
    <w:name w:val="Υποσέλιδο Char"/>
    <w:basedOn w:val="a0"/>
    <w:link w:val="a5"/>
    <w:uiPriority w:val="99"/>
    <w:rsid w:val="00EB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7" TargetMode="External"/><Relationship Id="rId3" Type="http://schemas.openxmlformats.org/officeDocument/2006/relationships/settings" Target="settings.xml"/><Relationship Id="rId7" Type="http://schemas.openxmlformats.org/officeDocument/2006/relationships/hyperlink" Target="https://www.ste.gr/ste/faces/nomologia/n_apotelesma.jsp?paramId=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8810</Words>
  <Characters>50221</Characters>
  <Application>Microsoft Office Word</Application>
  <DocSecurity>0</DocSecurity>
  <Lines>418</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2015-05-10T14:49:00Z</dcterms:created>
  <dcterms:modified xsi:type="dcterms:W3CDTF">2015-05-18T04:10:00Z</dcterms:modified>
</cp:coreProperties>
</file>