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94" w:rsidRPr="003C2288" w:rsidRDefault="00753E63" w:rsidP="003C22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3C2288">
        <w:rPr>
          <w:rFonts w:ascii="Times New Roman" w:hAnsi="Times New Roman" w:cs="Times New Roman"/>
          <w:b/>
          <w:sz w:val="28"/>
          <w:szCs w:val="28"/>
          <w:lang w:val="el-GR"/>
        </w:rPr>
        <w:t>ΔΙΟΙΚΗΤΙ</w:t>
      </w:r>
      <w:bookmarkStart w:id="0" w:name="_GoBack"/>
      <w:bookmarkEnd w:id="0"/>
      <w:r w:rsidRPr="003C2288">
        <w:rPr>
          <w:rFonts w:ascii="Times New Roman" w:hAnsi="Times New Roman" w:cs="Times New Roman"/>
          <w:b/>
          <w:sz w:val="28"/>
          <w:szCs w:val="28"/>
          <w:lang w:val="el-GR"/>
        </w:rPr>
        <w:t>ΚΟ ΟΙΚΟΝΟΜΙΚΟ ΔΙΚΑΙΟ</w:t>
      </w:r>
    </w:p>
    <w:p w:rsidR="00753E63" w:rsidRPr="003C2288" w:rsidRDefault="00753E63" w:rsidP="003C22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3C2288">
        <w:rPr>
          <w:rFonts w:ascii="Times New Roman" w:hAnsi="Times New Roman" w:cs="Times New Roman"/>
          <w:b/>
          <w:sz w:val="28"/>
          <w:szCs w:val="28"/>
          <w:lang w:val="el-GR"/>
        </w:rPr>
        <w:t>ΕΑΡΙΝΟ ΕΞΑΜΗΝΟ 2015</w:t>
      </w:r>
    </w:p>
    <w:p w:rsidR="00753E63" w:rsidRPr="003C2288" w:rsidRDefault="00753E63" w:rsidP="003C228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3C2288">
        <w:rPr>
          <w:rFonts w:ascii="Times New Roman" w:hAnsi="Times New Roman" w:cs="Times New Roman"/>
          <w:b/>
          <w:sz w:val="28"/>
          <w:szCs w:val="28"/>
          <w:lang w:val="el-GR"/>
        </w:rPr>
        <w:t>ΔΙΔΑΣΚΟΥΣΑ: ΕΥΓΕΝΙΑ ΠΡΕΒΕΔΟΥΡΟΥ</w:t>
      </w:r>
    </w:p>
    <w:p w:rsidR="00753E63" w:rsidRDefault="00753E63" w:rsidP="00154643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3C2288" w:rsidRPr="00F25BC3" w:rsidRDefault="003C2288" w:rsidP="00154643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753E63" w:rsidRPr="00F25BC3" w:rsidRDefault="00753E63" w:rsidP="00154643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25BC3">
        <w:rPr>
          <w:rFonts w:ascii="Times New Roman" w:hAnsi="Times New Roman" w:cs="Times New Roman"/>
          <w:b/>
          <w:sz w:val="24"/>
          <w:szCs w:val="24"/>
          <w:lang w:val="el-GR"/>
        </w:rPr>
        <w:t>ΔΙΑΓΡΑΜΜΑ ΥΛΗΣ</w:t>
      </w:r>
    </w:p>
    <w:p w:rsidR="006F3E56" w:rsidRPr="00F25BC3" w:rsidRDefault="006F3E56" w:rsidP="00154643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753E63" w:rsidRPr="0067184F" w:rsidRDefault="00753E63" w:rsidP="006718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b/>
          <w:sz w:val="24"/>
          <w:szCs w:val="24"/>
          <w:lang w:val="el-GR"/>
        </w:rPr>
        <w:t>Εισαγωγή</w:t>
      </w:r>
    </w:p>
    <w:p w:rsidR="00753E63" w:rsidRPr="0067184F" w:rsidRDefault="00753E6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§1. Τα χαρακτηριστικά του διοικητικού οικονομικού δικαίου</w:t>
      </w:r>
    </w:p>
    <w:p w:rsidR="00753E63" w:rsidRPr="0067184F" w:rsidRDefault="00753E6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§2. Η σημασία και η αναγκαιότητα του διοικητικού οικονομικού δικαίου</w:t>
      </w:r>
    </w:p>
    <w:p w:rsidR="003C2288" w:rsidRPr="0067184F" w:rsidRDefault="003C2288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753E63" w:rsidRPr="0067184F" w:rsidRDefault="00753E63" w:rsidP="006718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b/>
          <w:sz w:val="24"/>
          <w:szCs w:val="24"/>
          <w:lang w:val="el-GR"/>
        </w:rPr>
        <w:t>Οι πηγές του Διοικητικού οικονομικού δικαίου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§1.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Έννοια των πηγών και τυπική ισχύς των κανόνων δικαίου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§2.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Το Σύνταγμα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§3.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Οι πράξεις των νομοθετικών οργάνων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§4.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Οι κανονιστικές πράξεις της Διοίκησης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§5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Οι γενικές αρχές του διοικητικού δικαίου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6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Η νομολογία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7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Το διοικητικό έθιμο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8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Οι κανόνες του διεθνούς δικαίου</w:t>
      </w:r>
    </w:p>
    <w:p w:rsidR="002F064B" w:rsidRPr="0067184F" w:rsidRDefault="002F064B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9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="006F3E56" w:rsidRPr="0067184F">
        <w:rPr>
          <w:rFonts w:ascii="Times New Roman" w:hAnsi="Times New Roman" w:cs="Times New Roman"/>
          <w:i/>
          <w:sz w:val="24"/>
          <w:szCs w:val="24"/>
          <w:lang w:val="el-GR"/>
        </w:rPr>
        <w:t>Οι κανόνες του δικαίου της Ευρωπαϊκής Ένωσης</w:t>
      </w:r>
    </w:p>
    <w:p w:rsidR="006F3E56" w:rsidRPr="0067184F" w:rsidRDefault="006F3E56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§10. Η ιδιωτική βούληση ως πηγή του διοικητικού οικονομικού δικαίου</w:t>
      </w:r>
    </w:p>
    <w:p w:rsidR="003C2288" w:rsidRPr="0067184F" w:rsidRDefault="003C2288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</w:p>
    <w:p w:rsidR="001E1B68" w:rsidRPr="0067184F" w:rsidRDefault="001E1B68" w:rsidP="006718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b/>
          <w:sz w:val="24"/>
          <w:szCs w:val="24"/>
          <w:lang w:val="el-GR"/>
        </w:rPr>
        <w:t>Η έννοια του δημόσιου τομέα</w:t>
      </w:r>
    </w:p>
    <w:p w:rsidR="003C2288" w:rsidRPr="0067184F" w:rsidRDefault="003C2288" w:rsidP="0067184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753E63" w:rsidRPr="0067184F" w:rsidRDefault="00753E63" w:rsidP="006718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b/>
          <w:sz w:val="24"/>
          <w:szCs w:val="24"/>
          <w:lang w:val="el-GR"/>
        </w:rPr>
        <w:t>Η οικονομική ελευθερία</w:t>
      </w:r>
    </w:p>
    <w:p w:rsidR="006F3E56" w:rsidRPr="0067184F" w:rsidRDefault="006F3E56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§1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="00CF65D3" w:rsidRPr="0067184F">
        <w:rPr>
          <w:rFonts w:ascii="Times New Roman" w:hAnsi="Times New Roman" w:cs="Times New Roman"/>
          <w:i/>
          <w:sz w:val="24"/>
          <w:szCs w:val="24"/>
          <w:lang w:val="el-GR"/>
        </w:rPr>
        <w:t>Το δικαίωμα εργασίας ως ελευθερία της εργασίας</w:t>
      </w:r>
    </w:p>
    <w:p w:rsidR="00CF65D3" w:rsidRPr="0067184F" w:rsidRDefault="00CF65D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Α. Περιεχόμενο</w:t>
      </w:r>
    </w:p>
    <w:p w:rsidR="00CF65D3" w:rsidRPr="0067184F" w:rsidRDefault="00CF65D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1. Ελευθερία επιλογής και αλλαγής επαγγέλματος/εργασίας</w:t>
      </w:r>
    </w:p>
    <w:p w:rsidR="00CF65D3" w:rsidRPr="0067184F" w:rsidRDefault="00CF65D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2. Ελευθερία άσκησης επαγγέλματος/εργασίας</w:t>
      </w:r>
    </w:p>
    <w:p w:rsidR="00CF65D3" w:rsidRPr="0067184F" w:rsidRDefault="00CF65D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3. Ελευθερία επαγγελματική</w:t>
      </w:r>
      <w:r w:rsidR="006A19BE" w:rsidRPr="0067184F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 εκπαίδευσης και επιμόρφωσης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4. Αρνητική ελευθερία εργασίας. Απαγόρευση αναγκαστικής εργασίας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Β. Φορείς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1. Φυσικά πρόσωπα-ηλικία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2. Νομικά πρόσωπα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3. Αλλοδαποί (πολίτες της ΕΕ, ΔΕΚ της 2ας Ιουλίου 1996, </w:t>
      </w:r>
      <w:r w:rsidRPr="0067184F">
        <w:rPr>
          <w:rFonts w:ascii="Times New Roman" w:hAnsi="Times New Roman" w:cs="Times New Roman"/>
          <w:sz w:val="24"/>
          <w:szCs w:val="24"/>
        </w:rPr>
        <w:t>C</w:t>
      </w:r>
      <w:r w:rsidRPr="0067184F">
        <w:rPr>
          <w:rFonts w:ascii="Times New Roman" w:hAnsi="Times New Roman" w:cs="Times New Roman"/>
          <w:sz w:val="24"/>
          <w:szCs w:val="24"/>
          <w:lang w:val="el-GR"/>
        </w:rPr>
        <w:t>-290/94, Επιτροπή κατά Ελληνικής Δημοκρατίας)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Γ. Περιορισμοί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1. Γενικές διατάξεις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2. Προληπτικός έλεγχος-προηγούμενη άδεια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3. Επιφύλαξη νόμου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4. Αρχή της αναλογικότητας (</w:t>
      </w:r>
      <w:proofErr w:type="spellStart"/>
      <w:r w:rsidRPr="0067184F">
        <w:rPr>
          <w:rFonts w:ascii="Times New Roman" w:hAnsi="Times New Roman" w:cs="Times New Roman"/>
          <w:sz w:val="24"/>
          <w:szCs w:val="24"/>
          <w:lang w:val="el-GR"/>
        </w:rPr>
        <w:t>ΣτΕ</w:t>
      </w:r>
      <w:proofErr w:type="spellEnd"/>
      <w:r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 2112/1984)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§2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Η ιδιωτική οικονομική πρωτοβουλία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Α. Περιεχόμενο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1. Ελευθερία των συμβάσεων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2. Ελευθερία των κερδοσκοπικών ενώσεων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3. Ελευθερία του ανταγωνισμού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Β. Φορείς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Γ. Περιορισμοί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1.</w:t>
      </w:r>
      <w:r w:rsidR="0067184F"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7184F">
        <w:rPr>
          <w:rFonts w:ascii="Times New Roman" w:hAnsi="Times New Roman" w:cs="Times New Roman"/>
          <w:sz w:val="24"/>
          <w:szCs w:val="24"/>
          <w:lang w:val="el-GR"/>
        </w:rPr>
        <w:t>Δικαιώματα των άλλων-Προστασία των καταναλωτών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2. Το Σύνταγμα</w:t>
      </w:r>
      <w:r w:rsidR="0067184F"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3. Χρηστά ήθη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4. Ελευθερία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5. Ανθρώπινη αξιοπρέπεια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6. Εθνική οικονομία</w:t>
      </w:r>
    </w:p>
    <w:p w:rsidR="006A19BE" w:rsidRPr="0067184F" w:rsidRDefault="006A19BE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7. Δημόσιο συμφέρον</w:t>
      </w:r>
    </w:p>
    <w:p w:rsidR="00F25BC3" w:rsidRPr="0067184F" w:rsidRDefault="00F25BC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Δ. Το «οικονομικό» Σύνταγμα</w:t>
      </w:r>
    </w:p>
    <w:p w:rsidR="00F25BC3" w:rsidRPr="0067184F" w:rsidRDefault="00F25BC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1. </w:t>
      </w:r>
      <w:proofErr w:type="spellStart"/>
      <w:r w:rsidRPr="0067184F">
        <w:rPr>
          <w:rFonts w:ascii="Times New Roman" w:hAnsi="Times New Roman" w:cs="Times New Roman"/>
          <w:sz w:val="24"/>
          <w:szCs w:val="24"/>
          <w:lang w:val="el-GR"/>
        </w:rPr>
        <w:t>Οικονομικοπολιτική</w:t>
      </w:r>
      <w:proofErr w:type="spellEnd"/>
      <w:r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 ουδετερότητα του Συντάγματος</w:t>
      </w:r>
    </w:p>
    <w:p w:rsidR="00F25BC3" w:rsidRPr="0067184F" w:rsidRDefault="00F25BC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2. Όρια</w:t>
      </w:r>
    </w:p>
    <w:p w:rsidR="00F25BC3" w:rsidRPr="0067184F" w:rsidRDefault="00F25BC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3. Η προσέγγιση της Ευρωπαϊκής Ένωσης</w:t>
      </w:r>
    </w:p>
    <w:p w:rsidR="003C2288" w:rsidRPr="0067184F" w:rsidRDefault="003C2288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753E63" w:rsidRPr="0067184F" w:rsidRDefault="00753E63" w:rsidP="006718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b/>
          <w:sz w:val="24"/>
          <w:szCs w:val="24"/>
          <w:lang w:val="el-GR"/>
        </w:rPr>
        <w:t>Η συνταγματική προστασία της ιδιοκτησίας και η αναγκαστική απαλλοτρίωση</w:t>
      </w:r>
    </w:p>
    <w:p w:rsidR="00F25BC3" w:rsidRPr="0067184F" w:rsidRDefault="00F25BC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§1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Η έκταση και το περιεχόμενο της συνταγματικής προστασίας της ιδιοκτησίας</w:t>
      </w:r>
    </w:p>
    <w:p w:rsidR="00F25BC3" w:rsidRPr="0067184F" w:rsidRDefault="00F25BC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§2. </w:t>
      </w:r>
      <w:r w:rsidR="0044035B" w:rsidRPr="0067184F">
        <w:rPr>
          <w:rFonts w:ascii="Times New Roman" w:hAnsi="Times New Roman" w:cs="Times New Roman"/>
          <w:i/>
          <w:sz w:val="24"/>
          <w:szCs w:val="24"/>
        </w:rPr>
        <w:t>H</w:t>
      </w:r>
      <w:r w:rsidR="0044035B"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έννοια της αναγκαστικής απαλλοτρίωσης</w:t>
      </w:r>
    </w:p>
    <w:p w:rsidR="00F25BC3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§3</w:t>
      </w:r>
      <w:r w:rsidR="00F25BC3"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Οριοθέτηση νομίμων περιορισμών της ιδιοκτησίας και αναγκαστικής απαλλοτρίωσης</w:t>
      </w:r>
    </w:p>
    <w:p w:rsidR="00F25BC3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§4</w:t>
      </w:r>
      <w:r w:rsidR="00F25BC3"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Η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έννοια της </w:t>
      </w:r>
      <w:r w:rsidRPr="0067184F">
        <w:rPr>
          <w:rFonts w:ascii="Times New Roman" w:hAnsi="Times New Roman" w:cs="Times New Roman"/>
          <w:i/>
          <w:sz w:val="24"/>
          <w:szCs w:val="24"/>
        </w:rPr>
        <w:t>facto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απαλλοτρίωσης</w:t>
      </w:r>
    </w:p>
    <w:p w:rsidR="00F25BC3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§5</w:t>
      </w:r>
      <w:r w:rsidR="00F25BC3"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Οι προϋποθέσεις της αναγκαστικής απαλλοτρίωσης</w:t>
      </w:r>
    </w:p>
    <w:p w:rsidR="00F25BC3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Α. Η δημόσια ωφέλεια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Β. Η νομοθετική πρόβλεψη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Γ. Η καταβολή πλήρους αποζημίωσης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Δ. Η διαδικασία</w:t>
      </w:r>
    </w:p>
    <w:p w:rsidR="00F25BC3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§6</w:t>
      </w:r>
      <w:r w:rsidR="00F25BC3"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Δικονομικά ζητήματα</w:t>
      </w:r>
    </w:p>
    <w:p w:rsidR="00F25BC3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§7</w:t>
      </w:r>
      <w:r w:rsidR="00F25BC3"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Άρση και ανάκληση της αναγκαστικής απαλλοτρίωσης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8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Ειδικές μορφές στέρησης και  περιορισμού της ιδιοκτησίας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Α. Προσκύρωση προς τακτοποίηση ή </w:t>
      </w:r>
      <w:proofErr w:type="spellStart"/>
      <w:r w:rsidRPr="0067184F">
        <w:rPr>
          <w:rFonts w:ascii="Times New Roman" w:hAnsi="Times New Roman" w:cs="Times New Roman"/>
          <w:sz w:val="24"/>
          <w:szCs w:val="24"/>
          <w:lang w:val="el-GR"/>
        </w:rPr>
        <w:t>ορθογωνισμό</w:t>
      </w:r>
      <w:proofErr w:type="spellEnd"/>
      <w:r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 μη αρτίων οικοπέδων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Β. Απαλλοτρίωση ιδιαιτέρων αντικειμένων ιδιοκτησίας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Γ. Αναγκαστική απαλλοτρίωση δασών και δασικών εκτάσεων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Δ. Η διάθεση εγκαταλελει</w:t>
      </w:r>
      <w:r w:rsidR="00034A95" w:rsidRPr="0067184F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7184F">
        <w:rPr>
          <w:rFonts w:ascii="Times New Roman" w:hAnsi="Times New Roman" w:cs="Times New Roman"/>
          <w:sz w:val="24"/>
          <w:szCs w:val="24"/>
          <w:lang w:val="el-GR"/>
        </w:rPr>
        <w:t>μένων εκτάσεων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Ε. Η επίταση</w:t>
      </w:r>
    </w:p>
    <w:p w:rsidR="002E1CB5" w:rsidRPr="0067184F" w:rsidRDefault="00CA058B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</w:t>
      </w:r>
      <w:r>
        <w:rPr>
          <w:rFonts w:ascii="Times New Roman" w:hAnsi="Times New Roman" w:cs="Times New Roman"/>
          <w:sz w:val="24"/>
          <w:szCs w:val="24"/>
        </w:rPr>
        <w:t>T</w:t>
      </w:r>
      <w:r w:rsidR="002E1CB5" w:rsidRPr="0067184F">
        <w:rPr>
          <w:rFonts w:ascii="Times New Roman" w:hAnsi="Times New Roman" w:cs="Times New Roman"/>
          <w:sz w:val="24"/>
          <w:szCs w:val="24"/>
          <w:lang w:val="el-GR"/>
        </w:rPr>
        <w:t>. Προσωρινή στέρηση της χρήσης και κάρπωσης της ιδιοκτησίας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Ζ. Αστικός αναδασμός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Η. Η υποχρεωτική παραχώρηση αστικών εκτάσεων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Θ. Η προστασία της πολιτικής κληρονομιάς-παραδοσιακοί οικισμοί και διατηρητέα κτίρια</w:t>
      </w:r>
    </w:p>
    <w:p w:rsidR="002E1CB5" w:rsidRPr="0067184F" w:rsidRDefault="002E1CB5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Ι. Ο θεσμός της κρατικοποίησης ιδιωτικών επιχειρήσεων (άρθρο 106 παρ. 3 Σ και Ν</w:t>
      </w:r>
      <w:r w:rsidR="003C2288" w:rsidRPr="0067184F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 1386/1983)</w:t>
      </w:r>
    </w:p>
    <w:p w:rsidR="003C2288" w:rsidRPr="0067184F" w:rsidRDefault="003C2288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753E63" w:rsidRPr="0067184F" w:rsidRDefault="00753E63" w:rsidP="006718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b/>
          <w:sz w:val="24"/>
          <w:szCs w:val="24"/>
          <w:lang w:val="el-GR"/>
        </w:rPr>
        <w:t>Οι δημόσιες συμβάσεις</w:t>
      </w:r>
    </w:p>
    <w:p w:rsidR="00034A95" w:rsidRPr="0067184F" w:rsidRDefault="00034A9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§1.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Η έννοια της δημόσιας σύμβασης. Διάκριση από τη διοικητική σύμβαση</w:t>
      </w:r>
    </w:p>
    <w:p w:rsidR="00034A95" w:rsidRPr="0067184F" w:rsidRDefault="00034A9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§2. Το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εφαρμοστέο δίκαιο</w:t>
      </w:r>
    </w:p>
    <w:p w:rsidR="00034A95" w:rsidRPr="0067184F" w:rsidRDefault="00034A9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3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Οι κανόνες που διέπουν το </w:t>
      </w:r>
      <w:proofErr w:type="spellStart"/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προσυμβατικό</w:t>
      </w:r>
      <w:proofErr w:type="spellEnd"/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στάδιο</w:t>
      </w:r>
    </w:p>
    <w:p w:rsidR="00034A95" w:rsidRPr="0067184F" w:rsidRDefault="00034A95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4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Ο προληπτικός έλεγχος των συμβάσεων από το </w:t>
      </w:r>
      <w:r w:rsidR="00DE5562" w:rsidRPr="0067184F">
        <w:rPr>
          <w:rFonts w:ascii="Times New Roman" w:hAnsi="Times New Roman" w:cs="Times New Roman"/>
          <w:i/>
          <w:sz w:val="24"/>
          <w:szCs w:val="24"/>
          <w:lang w:val="el-GR"/>
        </w:rPr>
        <w:t>Ελεγκτικό Συνέδριο</w:t>
      </w:r>
    </w:p>
    <w:p w:rsidR="004A6DCD" w:rsidRPr="0067184F" w:rsidRDefault="004A6DCD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5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. Ο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ι κανόνες που διέπουν την εκτέλεση και τη λύση των συμβάσεων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</w:p>
    <w:p w:rsidR="004A6DCD" w:rsidRPr="0067184F" w:rsidRDefault="004A6DCD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6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Δικονομικά ζητήματα. Οι οδηγίες 89/665/ΕΟΚ, 2007/66 και ο ν</w:t>
      </w:r>
      <w:r w:rsidR="00154643" w:rsidRPr="0067184F">
        <w:rPr>
          <w:rFonts w:ascii="Times New Roman" w:hAnsi="Times New Roman" w:cs="Times New Roman"/>
          <w:i/>
          <w:sz w:val="24"/>
          <w:szCs w:val="24"/>
          <w:lang w:val="el-GR"/>
        </w:rPr>
        <w:t>όμος 3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886/2010</w:t>
      </w:r>
    </w:p>
    <w:p w:rsidR="004A6DCD" w:rsidRPr="0067184F" w:rsidRDefault="004A6DCD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Α. Η προσωρινή προστασία: προδικαστική προσφυγή και αίτηση ασφαλιστικών μέτρων</w:t>
      </w:r>
    </w:p>
    <w:p w:rsidR="004A6DCD" w:rsidRPr="0067184F" w:rsidRDefault="004A6DCD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Β. Αίτηση ακύρωσης</w:t>
      </w:r>
    </w:p>
    <w:p w:rsidR="004A6DCD" w:rsidRPr="0067184F" w:rsidRDefault="004A6DCD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Γ. </w:t>
      </w:r>
      <w:proofErr w:type="spellStart"/>
      <w:r w:rsidRPr="0067184F">
        <w:rPr>
          <w:rFonts w:ascii="Times New Roman" w:hAnsi="Times New Roman" w:cs="Times New Roman"/>
          <w:sz w:val="24"/>
          <w:szCs w:val="24"/>
          <w:lang w:val="el-GR"/>
        </w:rPr>
        <w:t>Ενδικο</w:t>
      </w:r>
      <w:proofErr w:type="spellEnd"/>
      <w:r w:rsidRPr="0067184F">
        <w:rPr>
          <w:rFonts w:ascii="Times New Roman" w:hAnsi="Times New Roman" w:cs="Times New Roman"/>
          <w:sz w:val="24"/>
          <w:szCs w:val="24"/>
          <w:lang w:val="el-GR"/>
        </w:rPr>
        <w:t xml:space="preserve"> βοήθημα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  <w:r w:rsidRPr="0067184F">
        <w:rPr>
          <w:rFonts w:ascii="Times New Roman" w:hAnsi="Times New Roman" w:cs="Times New Roman"/>
          <w:sz w:val="24"/>
          <w:szCs w:val="24"/>
          <w:lang w:val="el-GR"/>
        </w:rPr>
        <w:t>για τον έλεγχο του κύρους των συμβάσεων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sz w:val="24"/>
          <w:szCs w:val="24"/>
          <w:lang w:val="el-GR"/>
        </w:rPr>
        <w:t>Δ. Αποζημίωση</w:t>
      </w:r>
    </w:p>
    <w:p w:rsidR="003C2288" w:rsidRPr="0067184F" w:rsidRDefault="003C2288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753E63" w:rsidRPr="0067184F" w:rsidRDefault="00753E63" w:rsidP="006718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b/>
          <w:sz w:val="24"/>
          <w:szCs w:val="24"/>
          <w:lang w:val="el-GR"/>
        </w:rPr>
        <w:t>Έννοια και εκφάνσεις της αποκρατικοποίησης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§1.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Μορφές αποκρατικοποίησης. Τα αίτια της αποτελεσματικότητας του δημόσιου επιχειρηματικού τομέα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§2.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Οι νομοθετικές πρωτοβουλίες της Ευρωπαϊκής Ένωσης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§3.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Η συνταγματικότητα των αποκρατικοποιήσεων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§4. Ο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ι νομοθετικές πρωτοβουλίες σε εθνικό επίπεδο (</w:t>
      </w:r>
      <w:r w:rsidR="003C2288" w:rsidRPr="0067184F">
        <w:rPr>
          <w:rFonts w:ascii="Times New Roman" w:hAnsi="Times New Roman" w:cs="Times New Roman"/>
          <w:i/>
          <w:sz w:val="24"/>
          <w:szCs w:val="24"/>
          <w:lang w:val="el-GR"/>
        </w:rPr>
        <w:t>Ν.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2414/1996)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§5.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Η απελευθέρωση των αγορών κοινωφελών υπηρεσιών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§6.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Ο ρόλος των ρυθμιστικών αρχών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§7. Η έννοια της καθολικής υπηρεσίας</w:t>
      </w:r>
    </w:p>
    <w:p w:rsidR="00154643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§8. Η προστασία των δικαιωμάτων των καταναλωτών ως νομικό όριο απελευθέρωσης των αγορών</w:t>
      </w:r>
    </w:p>
    <w:p w:rsidR="003C2288" w:rsidRPr="0067184F" w:rsidRDefault="003C2288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</w:p>
    <w:p w:rsidR="00753E63" w:rsidRPr="0067184F" w:rsidRDefault="001E1B68" w:rsidP="006718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b/>
          <w:sz w:val="24"/>
          <w:szCs w:val="24"/>
          <w:lang w:val="el-GR"/>
        </w:rPr>
        <w:t>Οι κρατικές ενισχύσεις</w:t>
      </w:r>
    </w:p>
    <w:p w:rsidR="001E1B68" w:rsidRPr="0067184F" w:rsidRDefault="001E1B68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§1.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Η έννοια και τα κριτήρια της κρατικής ενίσχυσης</w:t>
      </w:r>
    </w:p>
    <w:p w:rsidR="001E1B68" w:rsidRPr="0067184F" w:rsidRDefault="001E1B68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lastRenderedPageBreak/>
        <w:t xml:space="preserve">§2. 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Το νομικό καθεστώς των κρατικών ενισχύσεων</w:t>
      </w:r>
    </w:p>
    <w:p w:rsidR="001E1B68" w:rsidRPr="0067184F" w:rsidRDefault="001E1B68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§3. Η διαδικασία εποπτείας των κρατικών ενισχύσεων</w:t>
      </w:r>
    </w:p>
    <w:p w:rsidR="001E1B68" w:rsidRPr="0067184F" w:rsidRDefault="001E1B68" w:rsidP="0067184F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>§</w:t>
      </w:r>
      <w:r w:rsidR="002F064B" w:rsidRPr="0067184F">
        <w:rPr>
          <w:rFonts w:ascii="Times New Roman" w:hAnsi="Times New Roman" w:cs="Times New Roman"/>
          <w:i/>
          <w:sz w:val="24"/>
          <w:szCs w:val="24"/>
          <w:lang w:val="el-GR"/>
        </w:rPr>
        <w:t>4</w:t>
      </w: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. Μέτρα προς αντιστάθμιση του κόστους των υποχρεώσεων παροχής δημόσιας υπηρεσίας που έχει αναλάβει μια επιχείρηση: η νομολογία </w:t>
      </w:r>
      <w:proofErr w:type="spellStart"/>
      <w:r w:rsidR="002F064B" w:rsidRPr="0067184F">
        <w:rPr>
          <w:rFonts w:ascii="Times New Roman" w:hAnsi="Times New Roman" w:cs="Times New Roman"/>
          <w:i/>
          <w:sz w:val="24"/>
          <w:szCs w:val="24"/>
        </w:rPr>
        <w:t>Altmark</w:t>
      </w:r>
      <w:proofErr w:type="spellEnd"/>
      <w:r w:rsidR="002F064B"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  <w:r w:rsidR="002F064B" w:rsidRPr="0067184F">
        <w:rPr>
          <w:rFonts w:ascii="Times New Roman" w:hAnsi="Times New Roman" w:cs="Times New Roman"/>
          <w:i/>
          <w:sz w:val="24"/>
          <w:szCs w:val="24"/>
        </w:rPr>
        <w:t>Trans</w:t>
      </w:r>
      <w:r w:rsidR="002F064B"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 </w:t>
      </w:r>
      <w:r w:rsidR="002F064B" w:rsidRPr="0067184F">
        <w:rPr>
          <w:rFonts w:ascii="Times New Roman" w:hAnsi="Times New Roman" w:cs="Times New Roman"/>
          <w:i/>
          <w:sz w:val="24"/>
          <w:szCs w:val="24"/>
        </w:rPr>
        <w:t>GmbH</w:t>
      </w:r>
    </w:p>
    <w:p w:rsidR="001E1B68" w:rsidRPr="0067184F" w:rsidRDefault="0015464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7184F">
        <w:rPr>
          <w:rFonts w:ascii="Times New Roman" w:hAnsi="Times New Roman" w:cs="Times New Roman"/>
          <w:i/>
          <w:sz w:val="24"/>
          <w:szCs w:val="24"/>
          <w:lang w:val="el-GR"/>
        </w:rPr>
        <w:t xml:space="preserve">§5. </w:t>
      </w:r>
      <w:r w:rsidRPr="0067184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l-GR"/>
        </w:rPr>
        <w:t>Διαδικαστικά και δικονομικά</w:t>
      </w:r>
      <w:r w:rsidRPr="0067184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l-GR"/>
        </w:rPr>
        <w:t xml:space="preserve"> ζητ</w:t>
      </w:r>
      <w:r w:rsidRPr="0067184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l-GR"/>
        </w:rPr>
        <w:t>ήματα</w:t>
      </w:r>
      <w:r w:rsidRPr="0067184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l-GR"/>
        </w:rPr>
        <w:t xml:space="preserve"> ανάκτησης των κρατικών ενισχύσεων στην ελληνική έννομη τάξη</w:t>
      </w:r>
      <w:r w:rsidRPr="0067184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l-GR"/>
        </w:rPr>
        <w:t xml:space="preserve"> (Ν. 4152/2013)</w:t>
      </w:r>
    </w:p>
    <w:p w:rsidR="00753E63" w:rsidRPr="0067184F" w:rsidRDefault="00753E63" w:rsidP="006718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753E63" w:rsidRPr="006718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50" w:rsidRDefault="000A1E50" w:rsidP="00F25BC3">
      <w:pPr>
        <w:spacing w:after="0" w:line="240" w:lineRule="auto"/>
      </w:pPr>
      <w:r>
        <w:separator/>
      </w:r>
    </w:p>
  </w:endnote>
  <w:endnote w:type="continuationSeparator" w:id="0">
    <w:p w:rsidR="000A1E50" w:rsidRDefault="000A1E50" w:rsidP="00F2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078785"/>
      <w:docPartObj>
        <w:docPartGallery w:val="Page Numbers (Bottom of Page)"/>
        <w:docPartUnique/>
      </w:docPartObj>
    </w:sdtPr>
    <w:sdtContent>
      <w:p w:rsidR="00F25BC3" w:rsidRDefault="00F25B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58B" w:rsidRPr="00CA058B">
          <w:rPr>
            <w:noProof/>
            <w:lang w:val="el-GR"/>
          </w:rPr>
          <w:t>1</w:t>
        </w:r>
        <w:r>
          <w:fldChar w:fldCharType="end"/>
        </w:r>
      </w:p>
    </w:sdtContent>
  </w:sdt>
  <w:p w:rsidR="00F25BC3" w:rsidRDefault="00F25B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50" w:rsidRDefault="000A1E50" w:rsidP="00F25BC3">
      <w:pPr>
        <w:spacing w:after="0" w:line="240" w:lineRule="auto"/>
      </w:pPr>
      <w:r>
        <w:separator/>
      </w:r>
    </w:p>
  </w:footnote>
  <w:footnote w:type="continuationSeparator" w:id="0">
    <w:p w:rsidR="000A1E50" w:rsidRDefault="000A1E50" w:rsidP="00F25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6E74"/>
    <w:multiLevelType w:val="hybridMultilevel"/>
    <w:tmpl w:val="06B0076C"/>
    <w:lvl w:ilvl="0" w:tplc="422E4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63"/>
    <w:rsid w:val="00034A95"/>
    <w:rsid w:val="000A1E50"/>
    <w:rsid w:val="00154643"/>
    <w:rsid w:val="001E1B68"/>
    <w:rsid w:val="002E1CB5"/>
    <w:rsid w:val="002F064B"/>
    <w:rsid w:val="00396494"/>
    <w:rsid w:val="003C2288"/>
    <w:rsid w:val="0044035B"/>
    <w:rsid w:val="004A6DCD"/>
    <w:rsid w:val="0067184F"/>
    <w:rsid w:val="006A19BE"/>
    <w:rsid w:val="006F3E56"/>
    <w:rsid w:val="00753E63"/>
    <w:rsid w:val="00CA058B"/>
    <w:rsid w:val="00CF65D3"/>
    <w:rsid w:val="00DE5562"/>
    <w:rsid w:val="00F2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6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2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25BC3"/>
  </w:style>
  <w:style w:type="paragraph" w:styleId="a5">
    <w:name w:val="footer"/>
    <w:basedOn w:val="a"/>
    <w:link w:val="Char0"/>
    <w:uiPriority w:val="99"/>
    <w:unhideWhenUsed/>
    <w:rsid w:val="00F2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2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6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2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25BC3"/>
  </w:style>
  <w:style w:type="paragraph" w:styleId="a5">
    <w:name w:val="footer"/>
    <w:basedOn w:val="a"/>
    <w:link w:val="Char0"/>
    <w:uiPriority w:val="99"/>
    <w:unhideWhenUsed/>
    <w:rsid w:val="00F25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2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4</cp:revision>
  <dcterms:created xsi:type="dcterms:W3CDTF">2015-06-07T10:37:00Z</dcterms:created>
  <dcterms:modified xsi:type="dcterms:W3CDTF">2015-06-07T11:24:00Z</dcterms:modified>
</cp:coreProperties>
</file>